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24CFB" w14:textId="77777777" w:rsidR="0075656B" w:rsidRPr="004064F5" w:rsidRDefault="007C0249" w:rsidP="00A35332">
      <w:pPr>
        <w:spacing w:line="500" w:lineRule="exact"/>
        <w:jc w:val="center"/>
        <w:rPr>
          <w:rFonts w:ascii="ＭＳ Ｐ明朝" w:eastAsia="ＭＳ Ｐ明朝" w:hAnsi="ＭＳ Ｐ明朝" w:hint="eastAsia"/>
          <w:b/>
          <w:sz w:val="28"/>
        </w:rPr>
      </w:pPr>
      <w:r w:rsidRPr="004064F5">
        <w:rPr>
          <w:rFonts w:ascii="ＭＳ Ｐ明朝" w:eastAsia="ＭＳ Ｐ明朝" w:hAnsi="ＭＳ Ｐ明朝" w:hint="eastAsia"/>
          <w:b/>
          <w:sz w:val="28"/>
        </w:rPr>
        <w:t>一般社団</w:t>
      </w:r>
      <w:r w:rsidR="00D01D66" w:rsidRPr="004064F5">
        <w:rPr>
          <w:rFonts w:ascii="ＭＳ Ｐ明朝" w:eastAsia="ＭＳ Ｐ明朝" w:hAnsi="ＭＳ Ｐ明朝" w:hint="eastAsia"/>
          <w:b/>
          <w:sz w:val="28"/>
        </w:rPr>
        <w:t>法人日本アフェレシス学会認定</w:t>
      </w:r>
    </w:p>
    <w:p w14:paraId="6EF038EF" w14:textId="77777777" w:rsidR="00D01D66" w:rsidRPr="004064F5" w:rsidRDefault="007C0249" w:rsidP="00A35332">
      <w:pPr>
        <w:spacing w:line="500" w:lineRule="exact"/>
        <w:jc w:val="center"/>
        <w:rPr>
          <w:rFonts w:ascii="ＭＳ Ｐ明朝" w:eastAsia="ＭＳ Ｐ明朝" w:hAnsi="ＭＳ Ｐ明朝" w:hint="eastAsia"/>
          <w:b/>
          <w:sz w:val="28"/>
        </w:rPr>
      </w:pPr>
      <w:r w:rsidRPr="004064F5">
        <w:rPr>
          <w:rFonts w:ascii="ＭＳ Ｐ明朝" w:eastAsia="ＭＳ Ｐ明朝" w:hAnsi="ＭＳ Ｐ明朝" w:hint="eastAsia"/>
          <w:b/>
          <w:sz w:val="28"/>
        </w:rPr>
        <w:t>血漿交換療法</w:t>
      </w:r>
      <w:r w:rsidR="00D01D66" w:rsidRPr="004064F5">
        <w:rPr>
          <w:rFonts w:ascii="ＭＳ Ｐ明朝" w:eastAsia="ＭＳ Ｐ明朝" w:hAnsi="ＭＳ Ｐ明朝" w:hint="eastAsia"/>
          <w:b/>
          <w:sz w:val="28"/>
        </w:rPr>
        <w:t>専門医認定申請手続き要領</w:t>
      </w:r>
    </w:p>
    <w:p w14:paraId="10C51D7E" w14:textId="77777777" w:rsidR="00D01D66" w:rsidRPr="004064F5" w:rsidRDefault="00D01D66">
      <w:pPr>
        <w:rPr>
          <w:rFonts w:ascii="ＭＳ Ｐ明朝" w:eastAsia="ＭＳ Ｐ明朝" w:hAnsi="ＭＳ Ｐ明朝" w:hint="eastAsia"/>
        </w:rPr>
      </w:pPr>
      <w:r w:rsidRPr="004064F5">
        <w:rPr>
          <w:rFonts w:ascii="ＭＳ Ｐ明朝" w:eastAsia="ＭＳ Ｐ明朝" w:hAnsi="ＭＳ Ｐ明朝" w:hint="eastAsia"/>
        </w:rPr>
        <w:t xml:space="preserve">　</w:t>
      </w:r>
    </w:p>
    <w:p w14:paraId="75091734" w14:textId="77777777" w:rsidR="00E43156" w:rsidRPr="004064F5" w:rsidRDefault="00D01D66">
      <w:pPr>
        <w:rPr>
          <w:rFonts w:ascii="ＭＳ Ｐ明朝" w:eastAsia="ＭＳ Ｐ明朝" w:hAnsi="ＭＳ Ｐ明朝" w:hint="eastAsia"/>
          <w:sz w:val="22"/>
          <w:szCs w:val="22"/>
        </w:rPr>
      </w:pPr>
      <w:r w:rsidRPr="004064F5">
        <w:rPr>
          <w:rFonts w:ascii="ＭＳ Ｐ明朝" w:eastAsia="ＭＳ Ｐ明朝" w:hAnsi="ＭＳ Ｐ明朝" w:hint="eastAsia"/>
          <w:sz w:val="22"/>
          <w:szCs w:val="22"/>
        </w:rPr>
        <w:t xml:space="preserve">　</w:t>
      </w:r>
      <w:r w:rsidR="007C0249" w:rsidRPr="004064F5">
        <w:rPr>
          <w:rFonts w:ascii="ＭＳ Ｐ明朝" w:eastAsia="ＭＳ Ｐ明朝" w:hAnsi="ＭＳ Ｐ明朝" w:hint="eastAsia"/>
          <w:sz w:val="22"/>
          <w:szCs w:val="22"/>
        </w:rPr>
        <w:t>一般社団</w:t>
      </w:r>
      <w:r w:rsidRPr="004064F5">
        <w:rPr>
          <w:rFonts w:ascii="ＭＳ Ｐ明朝" w:eastAsia="ＭＳ Ｐ明朝" w:hAnsi="ＭＳ Ｐ明朝" w:hint="eastAsia"/>
          <w:sz w:val="22"/>
          <w:szCs w:val="22"/>
        </w:rPr>
        <w:t>法人日本アフェレシス学会認定</w:t>
      </w:r>
      <w:r w:rsidR="007C0249" w:rsidRPr="004064F5">
        <w:rPr>
          <w:rFonts w:ascii="ＭＳ Ｐ明朝" w:eastAsia="ＭＳ Ｐ明朝" w:hAnsi="ＭＳ Ｐ明朝" w:hint="eastAsia"/>
          <w:sz w:val="22"/>
          <w:szCs w:val="22"/>
        </w:rPr>
        <w:t>血漿交換療法</w:t>
      </w:r>
      <w:r w:rsidRPr="004064F5">
        <w:rPr>
          <w:rFonts w:ascii="ＭＳ Ｐ明朝" w:eastAsia="ＭＳ Ｐ明朝" w:hAnsi="ＭＳ Ｐ明朝" w:hint="eastAsia"/>
          <w:sz w:val="22"/>
          <w:szCs w:val="22"/>
        </w:rPr>
        <w:t>専門医の認定希望者は下記要項にて</w:t>
      </w:r>
    </w:p>
    <w:p w14:paraId="78CC1B13" w14:textId="77777777" w:rsidR="00E8643A" w:rsidRPr="004064F5" w:rsidRDefault="00D01D66" w:rsidP="00E8643A">
      <w:pPr>
        <w:ind w:firstLineChars="100" w:firstLine="220"/>
        <w:rPr>
          <w:rFonts w:ascii="ＭＳ Ｐ明朝" w:eastAsia="ＭＳ Ｐ明朝" w:hAnsi="ＭＳ Ｐ明朝" w:hint="eastAsia"/>
          <w:sz w:val="22"/>
          <w:szCs w:val="22"/>
        </w:rPr>
      </w:pPr>
      <w:r w:rsidRPr="004064F5">
        <w:rPr>
          <w:rFonts w:ascii="ＭＳ Ｐ明朝" w:eastAsia="ＭＳ Ｐ明朝" w:hAnsi="ＭＳ Ｐ明朝" w:hint="eastAsia"/>
          <w:sz w:val="22"/>
          <w:szCs w:val="22"/>
        </w:rPr>
        <w:t>申請をしてください。</w:t>
      </w:r>
    </w:p>
    <w:p w14:paraId="4937AB67" w14:textId="77777777" w:rsidR="00E8643A" w:rsidRPr="004064F5" w:rsidRDefault="00E8643A" w:rsidP="00E8643A">
      <w:pPr>
        <w:ind w:firstLineChars="100" w:firstLine="220"/>
        <w:rPr>
          <w:rFonts w:ascii="ＭＳ Ｐ明朝" w:eastAsia="ＭＳ Ｐ明朝" w:hAnsi="ＭＳ Ｐ明朝" w:hint="eastAsia"/>
          <w:sz w:val="22"/>
          <w:szCs w:val="22"/>
        </w:rPr>
      </w:pPr>
    </w:p>
    <w:p w14:paraId="77B75FDD" w14:textId="77777777" w:rsidR="00D01D66" w:rsidRPr="004064F5" w:rsidRDefault="00D01D66" w:rsidP="00DF05B5">
      <w:pPr>
        <w:numPr>
          <w:ilvl w:val="0"/>
          <w:numId w:val="2"/>
        </w:numPr>
        <w:rPr>
          <w:rFonts w:ascii="ＭＳ Ｐ明朝" w:eastAsia="ＭＳ Ｐ明朝" w:hAnsi="ＭＳ Ｐ明朝" w:hint="eastAsia"/>
          <w:sz w:val="22"/>
          <w:szCs w:val="22"/>
        </w:rPr>
      </w:pPr>
      <w:r w:rsidRPr="004064F5">
        <w:rPr>
          <w:rFonts w:ascii="ＭＳ Ｐ明朝" w:eastAsia="ＭＳ Ｐ明朝" w:hAnsi="ＭＳ Ｐ明朝" w:hint="eastAsia"/>
          <w:sz w:val="22"/>
          <w:szCs w:val="22"/>
        </w:rPr>
        <w:t>申請資格</w:t>
      </w:r>
    </w:p>
    <w:p w14:paraId="50E58C22" w14:textId="77777777" w:rsidR="00D01D66" w:rsidRPr="004064F5" w:rsidRDefault="00D01D66">
      <w:pPr>
        <w:rPr>
          <w:rFonts w:ascii="ＭＳ Ｐ明朝" w:eastAsia="ＭＳ Ｐ明朝" w:hAnsi="ＭＳ Ｐ明朝" w:hint="eastAsia"/>
          <w:sz w:val="22"/>
          <w:szCs w:val="22"/>
        </w:rPr>
      </w:pPr>
      <w:r w:rsidRPr="004064F5">
        <w:rPr>
          <w:rFonts w:ascii="ＭＳ Ｐ明朝" w:eastAsia="ＭＳ Ｐ明朝" w:hAnsi="ＭＳ Ｐ明朝" w:hint="eastAsia"/>
          <w:sz w:val="22"/>
          <w:szCs w:val="22"/>
        </w:rPr>
        <w:t xml:space="preserve">　　</w:t>
      </w:r>
      <w:r w:rsidR="007C0249" w:rsidRPr="004064F5">
        <w:rPr>
          <w:rFonts w:ascii="ＭＳ Ｐ明朝" w:eastAsia="ＭＳ Ｐ明朝" w:hAnsi="ＭＳ Ｐ明朝" w:hint="eastAsia"/>
          <w:sz w:val="22"/>
          <w:szCs w:val="22"/>
        </w:rPr>
        <w:t>一般社団</w:t>
      </w:r>
      <w:r w:rsidRPr="004064F5">
        <w:rPr>
          <w:rFonts w:ascii="ＭＳ Ｐ明朝" w:eastAsia="ＭＳ Ｐ明朝" w:hAnsi="ＭＳ Ｐ明朝" w:hint="eastAsia"/>
          <w:sz w:val="22"/>
          <w:szCs w:val="22"/>
        </w:rPr>
        <w:t>法人日本アフェレシス学会認定制度の諸条件を満たす方に申請資格があります。</w:t>
      </w:r>
    </w:p>
    <w:p w14:paraId="113DCF18" w14:textId="77777777" w:rsidR="00DF05B5" w:rsidRPr="004064F5" w:rsidRDefault="0043146A" w:rsidP="00DF05B5">
      <w:pPr>
        <w:pStyle w:val="Default"/>
        <w:numPr>
          <w:ilvl w:val="0"/>
          <w:numId w:val="3"/>
        </w:numPr>
        <w:jc w:val="both"/>
        <w:rPr>
          <w:rFonts w:ascii="ＭＳ Ｐ明朝" w:eastAsia="ＭＳ Ｐ明朝" w:hAnsi="ＭＳ Ｐ明朝" w:hint="eastAsia"/>
          <w:color w:val="auto"/>
          <w:sz w:val="22"/>
          <w:szCs w:val="22"/>
        </w:rPr>
      </w:pPr>
      <w:r w:rsidRPr="004064F5">
        <w:rPr>
          <w:rFonts w:ascii="ＭＳ Ｐ明朝" w:eastAsia="ＭＳ Ｐ明朝" w:hAnsi="ＭＳ Ｐ明朝" w:hint="eastAsia"/>
          <w:color w:val="auto"/>
          <w:sz w:val="22"/>
          <w:szCs w:val="22"/>
        </w:rPr>
        <w:t>アフェレシスの診療に必要で充分な知識・技能・経験を有すること。</w:t>
      </w:r>
    </w:p>
    <w:p w14:paraId="0B3E7DED" w14:textId="77777777" w:rsidR="00DF05B5" w:rsidRPr="004064F5" w:rsidRDefault="0043146A" w:rsidP="00DF05B5">
      <w:pPr>
        <w:pStyle w:val="Default"/>
        <w:numPr>
          <w:ilvl w:val="0"/>
          <w:numId w:val="3"/>
        </w:numPr>
        <w:jc w:val="both"/>
        <w:rPr>
          <w:rFonts w:ascii="ＭＳ Ｐ明朝" w:eastAsia="ＭＳ Ｐ明朝" w:hAnsi="ＭＳ Ｐ明朝" w:hint="eastAsia"/>
          <w:color w:val="auto"/>
          <w:sz w:val="22"/>
          <w:szCs w:val="22"/>
        </w:rPr>
      </w:pPr>
      <w:r w:rsidRPr="004064F5">
        <w:rPr>
          <w:rFonts w:ascii="ＭＳ Ｐ明朝" w:eastAsia="ＭＳ Ｐ明朝" w:hAnsi="ＭＳ Ｐ明朝" w:hint="eastAsia"/>
          <w:color w:val="auto"/>
          <w:sz w:val="22"/>
          <w:szCs w:val="22"/>
        </w:rPr>
        <w:t>学会認定施設に於いて学会認定専門医研修計画に従い</w:t>
      </w:r>
      <w:r w:rsidR="0075656B" w:rsidRPr="004064F5">
        <w:rPr>
          <w:rFonts w:ascii="ＭＳ Ｐ明朝" w:eastAsia="ＭＳ Ｐ明朝" w:hAnsi="ＭＳ Ｐ明朝" w:cs="Century" w:hint="eastAsia"/>
          <w:color w:val="auto"/>
          <w:sz w:val="22"/>
          <w:szCs w:val="22"/>
        </w:rPr>
        <w:t>5</w:t>
      </w:r>
      <w:r w:rsidRPr="004064F5">
        <w:rPr>
          <w:rFonts w:ascii="ＭＳ Ｐ明朝" w:eastAsia="ＭＳ Ｐ明朝" w:hAnsi="ＭＳ Ｐ明朝" w:hint="eastAsia"/>
          <w:color w:val="auto"/>
          <w:sz w:val="22"/>
          <w:szCs w:val="22"/>
        </w:rPr>
        <w:t>年以上アフェレシスの診療研究のための知識と技能を研修している</w:t>
      </w:r>
      <w:r w:rsidR="00351973" w:rsidRPr="004064F5">
        <w:rPr>
          <w:rFonts w:ascii="ＭＳ Ｐ明朝" w:eastAsia="ＭＳ Ｐ明朝" w:hAnsi="ＭＳ Ｐ明朝" w:hint="eastAsia"/>
          <w:color w:val="auto"/>
          <w:sz w:val="22"/>
          <w:szCs w:val="22"/>
        </w:rPr>
        <w:t>、ないしは</w:t>
      </w:r>
      <w:r w:rsidR="004F66CC">
        <w:rPr>
          <w:rFonts w:ascii="ＭＳ Ｐ明朝" w:eastAsia="ＭＳ Ｐ明朝" w:hAnsi="ＭＳ Ｐ明朝" w:hint="eastAsia"/>
          <w:color w:val="auto"/>
          <w:sz w:val="22"/>
          <w:szCs w:val="22"/>
        </w:rPr>
        <w:t>、</w:t>
      </w:r>
      <w:r w:rsidR="00351973" w:rsidRPr="004064F5">
        <w:rPr>
          <w:rFonts w:ascii="ＭＳ Ｐ明朝" w:eastAsia="ＭＳ Ｐ明朝" w:hAnsi="ＭＳ Ｐ明朝" w:hint="eastAsia"/>
          <w:color w:val="auto"/>
          <w:sz w:val="22"/>
          <w:szCs w:val="22"/>
        </w:rPr>
        <w:t>同等の研修を行ったと認められること。</w:t>
      </w:r>
    </w:p>
    <w:p w14:paraId="77719508" w14:textId="77777777" w:rsidR="00DF05B5" w:rsidRPr="004064F5" w:rsidRDefault="0043146A" w:rsidP="00DF05B5">
      <w:pPr>
        <w:pStyle w:val="Default"/>
        <w:numPr>
          <w:ilvl w:val="0"/>
          <w:numId w:val="3"/>
        </w:numPr>
        <w:jc w:val="both"/>
        <w:rPr>
          <w:rFonts w:ascii="ＭＳ Ｐ明朝" w:eastAsia="ＭＳ Ｐ明朝" w:hAnsi="ＭＳ Ｐ明朝" w:hint="eastAsia"/>
          <w:color w:val="auto"/>
          <w:sz w:val="22"/>
          <w:szCs w:val="22"/>
        </w:rPr>
      </w:pPr>
      <w:r w:rsidRPr="004064F5">
        <w:rPr>
          <w:rFonts w:ascii="ＭＳ Ｐ明朝" w:eastAsia="ＭＳ Ｐ明朝" w:hAnsi="ＭＳ Ｐ明朝" w:hint="eastAsia"/>
          <w:color w:val="auto"/>
          <w:sz w:val="22"/>
          <w:szCs w:val="22"/>
        </w:rPr>
        <w:t>申請時において引き続き</w:t>
      </w:r>
      <w:r w:rsidR="00CF149C" w:rsidRPr="004064F5">
        <w:rPr>
          <w:rFonts w:ascii="ＭＳ Ｐ明朝" w:eastAsia="ＭＳ Ｐ明朝" w:hAnsi="ＭＳ Ｐ明朝" w:cs="Century"/>
          <w:color w:val="auto"/>
          <w:sz w:val="22"/>
          <w:szCs w:val="22"/>
        </w:rPr>
        <w:t>5</w:t>
      </w:r>
      <w:r w:rsidRPr="004064F5">
        <w:rPr>
          <w:rFonts w:ascii="ＭＳ Ｐ明朝" w:eastAsia="ＭＳ Ｐ明朝" w:hAnsi="ＭＳ Ｐ明朝" w:hint="eastAsia"/>
          <w:color w:val="auto"/>
          <w:sz w:val="22"/>
          <w:szCs w:val="22"/>
        </w:rPr>
        <w:t>年以上</w:t>
      </w:r>
      <w:r w:rsidR="007F4678" w:rsidRPr="004064F5">
        <w:rPr>
          <w:rFonts w:ascii="ＭＳ Ｐ明朝" w:eastAsia="ＭＳ Ｐ明朝" w:hAnsi="ＭＳ Ｐ明朝" w:hint="eastAsia"/>
          <w:color w:val="auto"/>
          <w:sz w:val="22"/>
          <w:szCs w:val="22"/>
        </w:rPr>
        <w:t>の</w:t>
      </w:r>
      <w:r w:rsidRPr="004064F5">
        <w:rPr>
          <w:rFonts w:ascii="ＭＳ Ｐ明朝" w:eastAsia="ＭＳ Ｐ明朝" w:hAnsi="ＭＳ Ｐ明朝" w:hint="eastAsia"/>
          <w:color w:val="auto"/>
          <w:sz w:val="22"/>
          <w:szCs w:val="22"/>
        </w:rPr>
        <w:t>学会会員であり、会費を完納していること。</w:t>
      </w:r>
    </w:p>
    <w:p w14:paraId="5B6F4CFD" w14:textId="77777777" w:rsidR="00E43156" w:rsidRPr="004064F5" w:rsidRDefault="00DF05B5" w:rsidP="00DF05B5">
      <w:pPr>
        <w:pStyle w:val="Default"/>
        <w:numPr>
          <w:ilvl w:val="0"/>
          <w:numId w:val="3"/>
        </w:numPr>
        <w:jc w:val="both"/>
        <w:rPr>
          <w:rFonts w:ascii="ＭＳ Ｐ明朝" w:eastAsia="ＭＳ Ｐ明朝" w:hAnsi="ＭＳ Ｐ明朝" w:hint="eastAsia"/>
          <w:color w:val="auto"/>
          <w:sz w:val="22"/>
          <w:szCs w:val="22"/>
        </w:rPr>
      </w:pPr>
      <w:r w:rsidRPr="004064F5">
        <w:rPr>
          <w:rFonts w:ascii="ＭＳ Ｐ明朝" w:eastAsia="ＭＳ Ｐ明朝" w:hAnsi="ＭＳ Ｐ明朝" w:hint="eastAsia"/>
          <w:color w:val="auto"/>
          <w:sz w:val="22"/>
          <w:szCs w:val="22"/>
        </w:rPr>
        <w:t>18</w:t>
      </w:r>
      <w:r w:rsidR="00C84796" w:rsidRPr="004064F5">
        <w:rPr>
          <w:rFonts w:ascii="ＭＳ Ｐ明朝" w:eastAsia="ＭＳ Ｐ明朝" w:hAnsi="ＭＳ Ｐ明朝" w:hint="eastAsia"/>
          <w:sz w:val="22"/>
          <w:szCs w:val="22"/>
        </w:rPr>
        <w:t>の基本領域の学会認定医・専門医であること、も</w:t>
      </w:r>
      <w:r w:rsidR="00E43156" w:rsidRPr="004064F5">
        <w:rPr>
          <w:rFonts w:ascii="ＭＳ Ｐ明朝" w:eastAsia="ＭＳ Ｐ明朝" w:hAnsi="ＭＳ Ｐ明朝" w:hint="eastAsia"/>
          <w:sz w:val="22"/>
          <w:szCs w:val="22"/>
        </w:rPr>
        <w:t>しくは認定制度委員会が別に認めた者。</w:t>
      </w:r>
    </w:p>
    <w:p w14:paraId="57E97421" w14:textId="77777777" w:rsidR="00E43156" w:rsidRPr="004064F5" w:rsidRDefault="00E43156" w:rsidP="00C84796">
      <w:pPr>
        <w:spacing w:line="300" w:lineRule="exact"/>
        <w:ind w:firstLineChars="400" w:firstLine="720"/>
        <w:rPr>
          <w:rFonts w:ascii="ＭＳ Ｐ明朝" w:eastAsia="ＭＳ Ｐ明朝" w:hAnsi="ＭＳ Ｐ明朝" w:hint="eastAsia"/>
          <w:sz w:val="18"/>
          <w:szCs w:val="18"/>
        </w:rPr>
      </w:pPr>
      <w:r w:rsidRPr="004064F5">
        <w:rPr>
          <w:rFonts w:ascii="ＭＳ Ｐ明朝" w:eastAsia="ＭＳ Ｐ明朝" w:hAnsi="ＭＳ Ｐ明朝" w:hint="eastAsia"/>
          <w:sz w:val="18"/>
          <w:szCs w:val="18"/>
        </w:rPr>
        <w:t>＜１８の基本領域の学会＞</w:t>
      </w:r>
    </w:p>
    <w:p w14:paraId="3218F73F" w14:textId="77777777" w:rsidR="00C84796" w:rsidRPr="004064F5" w:rsidRDefault="00E43156" w:rsidP="00C84796">
      <w:pPr>
        <w:spacing w:line="300" w:lineRule="exact"/>
        <w:ind w:leftChars="100" w:left="240" w:firstLineChars="300" w:firstLine="540"/>
        <w:rPr>
          <w:rFonts w:ascii="ＭＳ Ｐ明朝" w:eastAsia="ＭＳ Ｐ明朝" w:hAnsi="ＭＳ Ｐ明朝" w:hint="eastAsia"/>
          <w:sz w:val="18"/>
          <w:szCs w:val="18"/>
        </w:rPr>
      </w:pPr>
      <w:r w:rsidRPr="004064F5">
        <w:rPr>
          <w:rFonts w:ascii="ＭＳ Ｐ明朝" w:eastAsia="ＭＳ Ｐ明朝" w:hAnsi="ＭＳ Ｐ明朝" w:hint="eastAsia"/>
          <w:sz w:val="18"/>
          <w:szCs w:val="18"/>
        </w:rPr>
        <w:t>①日本内科学会　②日本小児科学会　③日本皮膚科学会　④日本精神神経学会　⑤日本外科学会　⑥日本整形外科学会</w:t>
      </w:r>
    </w:p>
    <w:p w14:paraId="02D1FCE3" w14:textId="77777777" w:rsidR="00C84796" w:rsidRPr="004064F5" w:rsidRDefault="00E43156" w:rsidP="00C84796">
      <w:pPr>
        <w:spacing w:line="300" w:lineRule="exact"/>
        <w:ind w:leftChars="100" w:left="240" w:firstLineChars="300" w:firstLine="540"/>
        <w:rPr>
          <w:rFonts w:ascii="ＭＳ Ｐ明朝" w:eastAsia="ＭＳ Ｐ明朝" w:hAnsi="ＭＳ Ｐ明朝" w:hint="eastAsia"/>
          <w:sz w:val="18"/>
          <w:szCs w:val="18"/>
        </w:rPr>
      </w:pPr>
      <w:r w:rsidRPr="004064F5">
        <w:rPr>
          <w:rFonts w:ascii="ＭＳ Ｐ明朝" w:eastAsia="ＭＳ Ｐ明朝" w:hAnsi="ＭＳ Ｐ明朝" w:hint="eastAsia"/>
          <w:sz w:val="18"/>
          <w:szCs w:val="18"/>
        </w:rPr>
        <w:t xml:space="preserve">⑦日本産科婦人科学会　⑧日本眼科学会　⑨日本耳鼻咽喉科学会　⑩日本泌尿器科学会　⑪日本脳神経外科学会　</w:t>
      </w:r>
    </w:p>
    <w:p w14:paraId="4CDF5181" w14:textId="77777777" w:rsidR="00C84796" w:rsidRPr="004064F5" w:rsidRDefault="00E43156" w:rsidP="00C84796">
      <w:pPr>
        <w:spacing w:line="300" w:lineRule="exact"/>
        <w:ind w:leftChars="100" w:left="240" w:firstLineChars="300" w:firstLine="540"/>
        <w:rPr>
          <w:rFonts w:ascii="ＭＳ Ｐ明朝" w:eastAsia="ＭＳ Ｐ明朝" w:hAnsi="ＭＳ Ｐ明朝" w:hint="eastAsia"/>
          <w:sz w:val="18"/>
          <w:szCs w:val="18"/>
        </w:rPr>
      </w:pPr>
      <w:r w:rsidRPr="004064F5">
        <w:rPr>
          <w:rFonts w:ascii="ＭＳ Ｐ明朝" w:eastAsia="ＭＳ Ｐ明朝" w:hAnsi="ＭＳ Ｐ明朝" w:hint="eastAsia"/>
          <w:sz w:val="18"/>
          <w:szCs w:val="18"/>
        </w:rPr>
        <w:t xml:space="preserve">⑫日本医学放射線学会　⑬日本麻酔科学会　⑭日本病理学会　⑮日本臨床検査医学会 ⑯日本救急医学会　</w:t>
      </w:r>
    </w:p>
    <w:p w14:paraId="2E468ED2" w14:textId="77777777" w:rsidR="00E43156" w:rsidRPr="004064F5" w:rsidRDefault="00E43156" w:rsidP="00E8643A">
      <w:pPr>
        <w:spacing w:line="300" w:lineRule="exact"/>
        <w:ind w:leftChars="100" w:left="240" w:firstLineChars="300" w:firstLine="540"/>
        <w:rPr>
          <w:rFonts w:ascii="ＭＳ Ｐ明朝" w:eastAsia="ＭＳ Ｐ明朝" w:hAnsi="ＭＳ Ｐ明朝" w:hint="eastAsia"/>
          <w:sz w:val="18"/>
          <w:szCs w:val="18"/>
        </w:rPr>
      </w:pPr>
      <w:r w:rsidRPr="004064F5">
        <w:rPr>
          <w:rFonts w:ascii="ＭＳ Ｐ明朝" w:eastAsia="ＭＳ Ｐ明朝" w:hAnsi="ＭＳ Ｐ明朝" w:hint="eastAsia"/>
          <w:sz w:val="18"/>
          <w:szCs w:val="18"/>
        </w:rPr>
        <w:t>⑰日本形成外科学会　⑱日本リハビリテーション医学会</w:t>
      </w:r>
    </w:p>
    <w:p w14:paraId="63E1C74F" w14:textId="77777777" w:rsidR="00E8643A" w:rsidRPr="004064F5" w:rsidRDefault="00E8643A" w:rsidP="00E8643A">
      <w:pPr>
        <w:spacing w:line="300" w:lineRule="exact"/>
        <w:ind w:leftChars="100" w:left="240" w:firstLineChars="300" w:firstLine="540"/>
        <w:rPr>
          <w:rFonts w:ascii="ＭＳ Ｐ明朝" w:eastAsia="ＭＳ Ｐ明朝" w:hAnsi="ＭＳ Ｐ明朝" w:hint="eastAsia"/>
          <w:sz w:val="18"/>
          <w:szCs w:val="18"/>
        </w:rPr>
      </w:pPr>
    </w:p>
    <w:p w14:paraId="67A8044E" w14:textId="77777777" w:rsidR="00DF05B5" w:rsidRPr="004064F5" w:rsidRDefault="00D01D66" w:rsidP="00DF05B5">
      <w:pPr>
        <w:numPr>
          <w:ilvl w:val="0"/>
          <w:numId w:val="2"/>
        </w:numPr>
        <w:rPr>
          <w:rFonts w:ascii="ＭＳ Ｐ明朝" w:eastAsia="ＭＳ Ｐ明朝" w:hAnsi="ＭＳ Ｐ明朝" w:hint="eastAsia"/>
          <w:sz w:val="22"/>
          <w:szCs w:val="22"/>
        </w:rPr>
      </w:pPr>
      <w:r w:rsidRPr="004064F5">
        <w:rPr>
          <w:rFonts w:ascii="ＭＳ Ｐ明朝" w:eastAsia="ＭＳ Ｐ明朝" w:hAnsi="ＭＳ Ｐ明朝" w:hint="eastAsia"/>
          <w:sz w:val="22"/>
          <w:szCs w:val="22"/>
        </w:rPr>
        <w:t>申請に必要な書類</w:t>
      </w:r>
      <w:r w:rsidR="0043275C" w:rsidRPr="004064F5">
        <w:rPr>
          <w:rFonts w:ascii="ＭＳ Ｐ明朝" w:eastAsia="ＭＳ Ｐ明朝" w:hAnsi="ＭＳ Ｐ明朝" w:hint="eastAsia"/>
          <w:sz w:val="22"/>
          <w:szCs w:val="22"/>
        </w:rPr>
        <w:t xml:space="preserve">　（※全てA4</w:t>
      </w:r>
      <w:r w:rsidR="00206CD6" w:rsidRPr="004064F5">
        <w:rPr>
          <w:rFonts w:ascii="ＭＳ Ｐ明朝" w:eastAsia="ＭＳ Ｐ明朝" w:hAnsi="ＭＳ Ｐ明朝" w:hint="eastAsia"/>
          <w:sz w:val="22"/>
          <w:szCs w:val="22"/>
        </w:rPr>
        <w:t>サイズに統一してください</w:t>
      </w:r>
      <w:r w:rsidR="0043275C" w:rsidRPr="004064F5">
        <w:rPr>
          <w:rFonts w:ascii="ＭＳ Ｐ明朝" w:eastAsia="ＭＳ Ｐ明朝" w:hAnsi="ＭＳ Ｐ明朝" w:hint="eastAsia"/>
          <w:sz w:val="22"/>
          <w:szCs w:val="22"/>
        </w:rPr>
        <w:t>）</w:t>
      </w:r>
    </w:p>
    <w:p w14:paraId="33B9FFAD" w14:textId="77777777" w:rsidR="00DF05B5" w:rsidRPr="004064F5" w:rsidRDefault="007C0249" w:rsidP="00DF05B5">
      <w:pPr>
        <w:numPr>
          <w:ilvl w:val="0"/>
          <w:numId w:val="5"/>
        </w:numPr>
        <w:tabs>
          <w:tab w:val="left" w:pos="709"/>
        </w:tabs>
        <w:ind w:hanging="136"/>
        <w:rPr>
          <w:rFonts w:ascii="ＭＳ Ｐ明朝" w:eastAsia="ＭＳ Ｐ明朝" w:hAnsi="ＭＳ Ｐ明朝" w:hint="eastAsia"/>
          <w:sz w:val="22"/>
          <w:szCs w:val="22"/>
        </w:rPr>
      </w:pPr>
      <w:r w:rsidRPr="004064F5">
        <w:rPr>
          <w:rFonts w:ascii="ＭＳ Ｐ明朝" w:eastAsia="ＭＳ Ｐ明朝" w:hAnsi="ＭＳ Ｐ明朝" w:hint="eastAsia"/>
          <w:sz w:val="22"/>
          <w:szCs w:val="22"/>
        </w:rPr>
        <w:t>一般社団</w:t>
      </w:r>
      <w:r w:rsidR="00D01D66" w:rsidRPr="004064F5">
        <w:rPr>
          <w:rFonts w:ascii="ＭＳ Ｐ明朝" w:eastAsia="ＭＳ Ｐ明朝" w:hAnsi="ＭＳ Ｐ明朝" w:hint="eastAsia"/>
          <w:sz w:val="22"/>
          <w:szCs w:val="22"/>
        </w:rPr>
        <w:t>法人日本アフェレシス学会認定専門医認定申請書</w:t>
      </w:r>
    </w:p>
    <w:p w14:paraId="01925370" w14:textId="77777777" w:rsidR="00DF05B5" w:rsidRPr="004064F5" w:rsidRDefault="0043146A" w:rsidP="00DF05B5">
      <w:pPr>
        <w:numPr>
          <w:ilvl w:val="0"/>
          <w:numId w:val="5"/>
        </w:numPr>
        <w:tabs>
          <w:tab w:val="left" w:pos="709"/>
        </w:tabs>
        <w:ind w:rightChars="-119" w:right="-286" w:hanging="136"/>
        <w:rPr>
          <w:rFonts w:ascii="ＭＳ Ｐ明朝" w:eastAsia="ＭＳ Ｐ明朝" w:hAnsi="ＭＳ Ｐ明朝" w:hint="eastAsia"/>
          <w:sz w:val="22"/>
          <w:szCs w:val="22"/>
        </w:rPr>
      </w:pPr>
      <w:r w:rsidRPr="004064F5">
        <w:rPr>
          <w:rFonts w:ascii="ＭＳ Ｐ明朝" w:eastAsia="ＭＳ Ｐ明朝" w:hAnsi="ＭＳ Ｐ明朝" w:hint="eastAsia"/>
          <w:sz w:val="22"/>
          <w:szCs w:val="22"/>
        </w:rPr>
        <w:t>指導した学会認定専門医</w:t>
      </w:r>
      <w:r w:rsidR="00FD2347" w:rsidRPr="004064F5">
        <w:rPr>
          <w:rFonts w:ascii="ＭＳ Ｐ明朝" w:eastAsia="ＭＳ Ｐ明朝" w:hAnsi="ＭＳ Ｐ明朝" w:hint="eastAsia"/>
          <w:sz w:val="22"/>
          <w:szCs w:val="22"/>
        </w:rPr>
        <w:t>あるいは所属長</w:t>
      </w:r>
      <w:r w:rsidRPr="004064F5">
        <w:rPr>
          <w:rFonts w:ascii="ＭＳ Ｐ明朝" w:eastAsia="ＭＳ Ｐ明朝" w:hAnsi="ＭＳ Ｐ明朝" w:hint="eastAsia"/>
          <w:sz w:val="22"/>
          <w:szCs w:val="22"/>
        </w:rPr>
        <w:t>が内容を確認し署名した経験症例報告書（10症例）</w:t>
      </w:r>
      <w:r w:rsidR="00D01D66" w:rsidRPr="004064F5">
        <w:rPr>
          <w:rFonts w:ascii="ＭＳ Ｐ明朝" w:eastAsia="ＭＳ Ｐ明朝" w:hAnsi="ＭＳ Ｐ明朝" w:hint="eastAsia"/>
          <w:sz w:val="22"/>
          <w:szCs w:val="22"/>
        </w:rPr>
        <w:t>（添付資料１）</w:t>
      </w:r>
    </w:p>
    <w:p w14:paraId="65979D04" w14:textId="77777777" w:rsidR="00DF05B5" w:rsidRPr="004064F5" w:rsidRDefault="00D01D66" w:rsidP="00DF05B5">
      <w:pPr>
        <w:numPr>
          <w:ilvl w:val="0"/>
          <w:numId w:val="5"/>
        </w:numPr>
        <w:tabs>
          <w:tab w:val="left" w:pos="709"/>
        </w:tabs>
        <w:ind w:rightChars="-178" w:right="-427" w:hanging="136"/>
        <w:rPr>
          <w:rFonts w:ascii="ＭＳ Ｐ明朝" w:eastAsia="ＭＳ Ｐ明朝" w:hAnsi="ＭＳ Ｐ明朝" w:hint="eastAsia"/>
          <w:sz w:val="22"/>
          <w:szCs w:val="22"/>
        </w:rPr>
      </w:pPr>
      <w:r w:rsidRPr="004064F5">
        <w:rPr>
          <w:rFonts w:ascii="ＭＳ Ｐ明朝" w:eastAsia="ＭＳ Ｐ明朝" w:hAnsi="ＭＳ Ｐ明朝" w:hint="eastAsia"/>
          <w:sz w:val="22"/>
          <w:szCs w:val="22"/>
        </w:rPr>
        <w:t>アフェレシス関連業績（添付資料２）</w:t>
      </w:r>
      <w:r w:rsidR="00F73315" w:rsidRPr="004064F5">
        <w:rPr>
          <w:rFonts w:ascii="ＭＳ Ｐ明朝" w:eastAsia="ＭＳ Ｐ明朝" w:hAnsi="ＭＳ Ｐ明朝" w:hint="eastAsia"/>
          <w:sz w:val="22"/>
          <w:szCs w:val="22"/>
        </w:rPr>
        <w:t xml:space="preserve">　</w:t>
      </w:r>
      <w:r w:rsidRPr="004064F5">
        <w:rPr>
          <w:rFonts w:ascii="ＭＳ Ｐ明朝" w:eastAsia="ＭＳ Ｐ明朝" w:hAnsi="ＭＳ Ｐ明朝" w:hint="eastAsia"/>
          <w:sz w:val="22"/>
          <w:szCs w:val="22"/>
        </w:rPr>
        <w:t>＊掲載されている雑誌、抄録のコピーを添付して下さい</w:t>
      </w:r>
      <w:r w:rsidR="00F73315" w:rsidRPr="004064F5">
        <w:rPr>
          <w:rFonts w:ascii="ＭＳ Ｐ明朝" w:eastAsia="ＭＳ Ｐ明朝" w:hAnsi="ＭＳ Ｐ明朝" w:hint="eastAsia"/>
          <w:sz w:val="22"/>
          <w:szCs w:val="22"/>
        </w:rPr>
        <w:t>。</w:t>
      </w:r>
    </w:p>
    <w:p w14:paraId="046F9E8A" w14:textId="77777777" w:rsidR="00DF05B5" w:rsidRPr="004064F5" w:rsidRDefault="0043146A" w:rsidP="00DF05B5">
      <w:pPr>
        <w:numPr>
          <w:ilvl w:val="0"/>
          <w:numId w:val="5"/>
        </w:numPr>
        <w:tabs>
          <w:tab w:val="left" w:pos="709"/>
        </w:tabs>
        <w:ind w:rightChars="-178" w:right="-427" w:hanging="136"/>
        <w:rPr>
          <w:rFonts w:ascii="ＭＳ Ｐ明朝" w:eastAsia="ＭＳ Ｐ明朝" w:hAnsi="ＭＳ Ｐ明朝" w:hint="eastAsia"/>
          <w:sz w:val="22"/>
          <w:szCs w:val="22"/>
        </w:rPr>
      </w:pPr>
      <w:r w:rsidRPr="004064F5">
        <w:rPr>
          <w:rFonts w:ascii="ＭＳ Ｐ明朝" w:eastAsia="ＭＳ Ｐ明朝" w:hAnsi="ＭＳ Ｐ明朝" w:hint="eastAsia"/>
          <w:sz w:val="22"/>
          <w:szCs w:val="22"/>
        </w:rPr>
        <w:t>学会認定施設の施設長による勤務証明書</w:t>
      </w:r>
      <w:r w:rsidR="00DF15F6" w:rsidRPr="004064F5">
        <w:rPr>
          <w:rFonts w:ascii="ＭＳ Ｐ明朝" w:eastAsia="ＭＳ Ｐ明朝" w:hAnsi="ＭＳ Ｐ明朝" w:hint="eastAsia"/>
          <w:sz w:val="22"/>
          <w:szCs w:val="22"/>
        </w:rPr>
        <w:t>（添付資料３）</w:t>
      </w:r>
    </w:p>
    <w:p w14:paraId="4921CB48" w14:textId="77777777" w:rsidR="00F73315" w:rsidRPr="004064F5" w:rsidRDefault="00E8643A" w:rsidP="00DF05B5">
      <w:pPr>
        <w:numPr>
          <w:ilvl w:val="0"/>
          <w:numId w:val="5"/>
        </w:numPr>
        <w:tabs>
          <w:tab w:val="left" w:pos="709"/>
        </w:tabs>
        <w:ind w:rightChars="-178" w:right="-427" w:hanging="136"/>
        <w:rPr>
          <w:rFonts w:ascii="ＭＳ Ｐ明朝" w:eastAsia="ＭＳ Ｐ明朝" w:hAnsi="ＭＳ Ｐ明朝" w:hint="eastAsia"/>
          <w:sz w:val="22"/>
          <w:szCs w:val="22"/>
        </w:rPr>
      </w:pPr>
      <w:r w:rsidRPr="004064F5">
        <w:rPr>
          <w:rFonts w:ascii="ＭＳ Ｐ明朝" w:eastAsia="ＭＳ Ｐ明朝" w:hAnsi="ＭＳ Ｐ明朝" w:hint="eastAsia"/>
          <w:sz w:val="22"/>
          <w:szCs w:val="22"/>
        </w:rPr>
        <w:t>18</w:t>
      </w:r>
      <w:r w:rsidR="00F73315" w:rsidRPr="004064F5">
        <w:rPr>
          <w:rFonts w:ascii="ＭＳ Ｐ明朝" w:eastAsia="ＭＳ Ｐ明朝" w:hAnsi="ＭＳ Ｐ明朝" w:hint="eastAsia"/>
          <w:sz w:val="22"/>
          <w:szCs w:val="22"/>
        </w:rPr>
        <w:t>の基本領域の学会認定医・専門医の証明書のコピー</w:t>
      </w:r>
    </w:p>
    <w:p w14:paraId="30805702" w14:textId="77777777" w:rsidR="00F73315" w:rsidRPr="004064F5" w:rsidRDefault="00E8643A" w:rsidP="00E8643A">
      <w:pPr>
        <w:ind w:firstLineChars="322" w:firstLine="708"/>
        <w:rPr>
          <w:rFonts w:ascii="ＭＳ Ｐ明朝" w:eastAsia="ＭＳ Ｐ明朝" w:hAnsi="ＭＳ Ｐ明朝" w:hint="eastAsia"/>
          <w:sz w:val="22"/>
          <w:szCs w:val="22"/>
        </w:rPr>
      </w:pPr>
      <w:r w:rsidRPr="004064F5">
        <w:rPr>
          <w:rFonts w:ascii="ＭＳ Ｐ明朝" w:eastAsia="ＭＳ Ｐ明朝" w:hAnsi="ＭＳ Ｐ明朝" w:hint="eastAsia"/>
          <w:sz w:val="22"/>
          <w:szCs w:val="22"/>
        </w:rPr>
        <w:t>18</w:t>
      </w:r>
      <w:r w:rsidR="00F73315" w:rsidRPr="004064F5">
        <w:rPr>
          <w:rFonts w:ascii="ＭＳ Ｐ明朝" w:eastAsia="ＭＳ Ｐ明朝" w:hAnsi="ＭＳ Ｐ明朝" w:hint="eastAsia"/>
          <w:sz w:val="22"/>
          <w:szCs w:val="22"/>
        </w:rPr>
        <w:t>の基本領域の学会認定医・専門医でない方は、同等の能力があることを述べた申立書</w:t>
      </w:r>
    </w:p>
    <w:p w14:paraId="4696B700" w14:textId="77777777" w:rsidR="00DF05B5" w:rsidRPr="004064F5" w:rsidRDefault="00F73315" w:rsidP="00DF05B5">
      <w:pPr>
        <w:ind w:firstLineChars="329" w:firstLine="724"/>
        <w:rPr>
          <w:rFonts w:ascii="ＭＳ Ｐ明朝" w:eastAsia="ＭＳ Ｐ明朝" w:hAnsi="ＭＳ Ｐ明朝" w:hint="eastAsia"/>
          <w:sz w:val="22"/>
          <w:szCs w:val="22"/>
        </w:rPr>
      </w:pPr>
      <w:r w:rsidRPr="004064F5">
        <w:rPr>
          <w:rFonts w:ascii="ＭＳ Ｐ明朝" w:eastAsia="ＭＳ Ｐ明朝" w:hAnsi="ＭＳ Ｐ明朝" w:hint="eastAsia"/>
          <w:sz w:val="22"/>
          <w:szCs w:val="22"/>
        </w:rPr>
        <w:t>（申立書提出の場</w:t>
      </w:r>
      <w:r w:rsidR="00206CD6" w:rsidRPr="004064F5">
        <w:rPr>
          <w:rFonts w:ascii="ＭＳ Ｐ明朝" w:eastAsia="ＭＳ Ｐ明朝" w:hAnsi="ＭＳ Ｐ明朝" w:hint="eastAsia"/>
          <w:sz w:val="22"/>
          <w:szCs w:val="22"/>
        </w:rPr>
        <w:t>合、認定制度委員会で審査し</w:t>
      </w:r>
      <w:r w:rsidR="007F4678" w:rsidRPr="004064F5">
        <w:rPr>
          <w:rFonts w:ascii="ＭＳ Ｐ明朝" w:eastAsia="ＭＳ Ｐ明朝" w:hAnsi="ＭＳ Ｐ明朝" w:hint="eastAsia"/>
          <w:sz w:val="22"/>
          <w:szCs w:val="22"/>
        </w:rPr>
        <w:t>た</w:t>
      </w:r>
      <w:r w:rsidR="00206CD6" w:rsidRPr="004064F5">
        <w:rPr>
          <w:rFonts w:ascii="ＭＳ Ｐ明朝" w:eastAsia="ＭＳ Ｐ明朝" w:hAnsi="ＭＳ Ｐ明朝" w:hint="eastAsia"/>
          <w:sz w:val="22"/>
          <w:szCs w:val="22"/>
        </w:rPr>
        <w:t>結果</w:t>
      </w:r>
      <w:r w:rsidR="007F4678" w:rsidRPr="004064F5">
        <w:rPr>
          <w:rFonts w:ascii="ＭＳ Ｐ明朝" w:eastAsia="ＭＳ Ｐ明朝" w:hAnsi="ＭＳ Ｐ明朝" w:hint="eastAsia"/>
          <w:sz w:val="22"/>
          <w:szCs w:val="22"/>
        </w:rPr>
        <w:t>で</w:t>
      </w:r>
      <w:r w:rsidR="00206CD6" w:rsidRPr="004064F5">
        <w:rPr>
          <w:rFonts w:ascii="ＭＳ Ｐ明朝" w:eastAsia="ＭＳ Ｐ明朝" w:hAnsi="ＭＳ Ｐ明朝" w:hint="eastAsia"/>
          <w:sz w:val="22"/>
          <w:szCs w:val="22"/>
        </w:rPr>
        <w:t>認められない</w:t>
      </w:r>
      <w:r w:rsidR="007F4678" w:rsidRPr="004064F5">
        <w:rPr>
          <w:rFonts w:ascii="ＭＳ Ｐ明朝" w:eastAsia="ＭＳ Ｐ明朝" w:hAnsi="ＭＳ Ｐ明朝" w:hint="eastAsia"/>
          <w:sz w:val="22"/>
          <w:szCs w:val="22"/>
        </w:rPr>
        <w:t>こと</w:t>
      </w:r>
      <w:r w:rsidR="00206CD6" w:rsidRPr="004064F5">
        <w:rPr>
          <w:rFonts w:ascii="ＭＳ Ｐ明朝" w:eastAsia="ＭＳ Ｐ明朝" w:hAnsi="ＭＳ Ｐ明朝" w:hint="eastAsia"/>
          <w:sz w:val="22"/>
          <w:szCs w:val="22"/>
        </w:rPr>
        <w:t>もあります</w:t>
      </w:r>
      <w:r w:rsidRPr="004064F5">
        <w:rPr>
          <w:rFonts w:ascii="ＭＳ Ｐ明朝" w:eastAsia="ＭＳ Ｐ明朝" w:hAnsi="ＭＳ Ｐ明朝" w:hint="eastAsia"/>
          <w:sz w:val="22"/>
          <w:szCs w:val="22"/>
        </w:rPr>
        <w:t>）</w:t>
      </w:r>
    </w:p>
    <w:p w14:paraId="1EF75B96" w14:textId="77777777" w:rsidR="00DF05B5" w:rsidRPr="004064F5" w:rsidRDefault="00D01D66" w:rsidP="00DF05B5">
      <w:pPr>
        <w:numPr>
          <w:ilvl w:val="0"/>
          <w:numId w:val="5"/>
        </w:numPr>
        <w:tabs>
          <w:tab w:val="left" w:pos="709"/>
        </w:tabs>
        <w:ind w:hanging="136"/>
        <w:rPr>
          <w:rFonts w:ascii="ＭＳ Ｐ明朝" w:eastAsia="ＭＳ Ｐ明朝" w:hAnsi="ＭＳ Ｐ明朝" w:hint="eastAsia"/>
          <w:sz w:val="22"/>
          <w:szCs w:val="22"/>
        </w:rPr>
      </w:pPr>
      <w:r w:rsidRPr="004064F5">
        <w:rPr>
          <w:rFonts w:ascii="ＭＳ Ｐ明朝" w:eastAsia="ＭＳ Ｐ明朝" w:hAnsi="ＭＳ Ｐ明朝" w:hint="eastAsia"/>
          <w:sz w:val="22"/>
          <w:szCs w:val="22"/>
        </w:rPr>
        <w:t>医師免許のコピー</w:t>
      </w:r>
    </w:p>
    <w:p w14:paraId="12814224" w14:textId="77777777" w:rsidR="00DF05B5" w:rsidRPr="004064F5" w:rsidRDefault="00787842" w:rsidP="00DF05B5">
      <w:pPr>
        <w:numPr>
          <w:ilvl w:val="0"/>
          <w:numId w:val="5"/>
        </w:numPr>
        <w:tabs>
          <w:tab w:val="left" w:pos="709"/>
        </w:tabs>
        <w:ind w:hanging="136"/>
        <w:rPr>
          <w:rFonts w:ascii="ＭＳ Ｐ明朝" w:eastAsia="ＭＳ Ｐ明朝" w:hAnsi="ＭＳ Ｐ明朝" w:hint="eastAsia"/>
          <w:sz w:val="22"/>
          <w:szCs w:val="22"/>
        </w:rPr>
      </w:pPr>
      <w:r w:rsidRPr="004064F5">
        <w:rPr>
          <w:rFonts w:ascii="ＭＳ Ｐ明朝" w:eastAsia="ＭＳ Ｐ明朝" w:hAnsi="ＭＳ Ｐ明朝" w:hint="eastAsia"/>
          <w:sz w:val="22"/>
          <w:szCs w:val="22"/>
        </w:rPr>
        <w:t>受験票用写真（</w:t>
      </w:r>
      <w:r w:rsidR="00D56AEA" w:rsidRPr="004064F5">
        <w:rPr>
          <w:rFonts w:ascii="ＭＳ Ｐ明朝" w:eastAsia="ＭＳ Ｐ明朝" w:hAnsi="ＭＳ Ｐ明朝" w:hint="eastAsia"/>
          <w:sz w:val="22"/>
          <w:szCs w:val="22"/>
        </w:rPr>
        <w:t>4</w:t>
      </w:r>
      <w:r w:rsidRPr="004064F5">
        <w:rPr>
          <w:rFonts w:ascii="ＭＳ Ｐ明朝" w:eastAsia="ＭＳ Ｐ明朝" w:hAnsi="ＭＳ Ｐ明朝" w:hint="eastAsia"/>
          <w:sz w:val="22"/>
          <w:szCs w:val="22"/>
        </w:rPr>
        <w:t>cm×</w:t>
      </w:r>
      <w:r w:rsidR="00D56AEA" w:rsidRPr="004064F5">
        <w:rPr>
          <w:rFonts w:ascii="ＭＳ Ｐ明朝" w:eastAsia="ＭＳ Ｐ明朝" w:hAnsi="ＭＳ Ｐ明朝" w:hint="eastAsia"/>
          <w:sz w:val="22"/>
          <w:szCs w:val="22"/>
        </w:rPr>
        <w:t>3</w:t>
      </w:r>
      <w:r w:rsidRPr="004064F5">
        <w:rPr>
          <w:rFonts w:ascii="ＭＳ Ｐ明朝" w:eastAsia="ＭＳ Ｐ明朝" w:hAnsi="ＭＳ Ｐ明朝" w:hint="eastAsia"/>
          <w:sz w:val="22"/>
          <w:szCs w:val="22"/>
        </w:rPr>
        <w:t>cm）2枚</w:t>
      </w:r>
    </w:p>
    <w:p w14:paraId="03D31ED9" w14:textId="77777777" w:rsidR="00E8643A" w:rsidRPr="004064F5" w:rsidRDefault="0043146A" w:rsidP="00DF05B5">
      <w:pPr>
        <w:numPr>
          <w:ilvl w:val="0"/>
          <w:numId w:val="5"/>
        </w:numPr>
        <w:tabs>
          <w:tab w:val="left" w:pos="709"/>
        </w:tabs>
        <w:ind w:hanging="136"/>
        <w:rPr>
          <w:rFonts w:ascii="ＭＳ Ｐ明朝" w:eastAsia="ＭＳ Ｐ明朝" w:hAnsi="ＭＳ Ｐ明朝" w:hint="eastAsia"/>
          <w:sz w:val="22"/>
          <w:szCs w:val="22"/>
        </w:rPr>
      </w:pPr>
      <w:r w:rsidRPr="004064F5">
        <w:rPr>
          <w:rFonts w:ascii="ＭＳ Ｐ明朝" w:eastAsia="ＭＳ Ｐ明朝" w:hAnsi="ＭＳ Ｐ明朝" w:hint="eastAsia"/>
          <w:sz w:val="22"/>
          <w:szCs w:val="22"/>
        </w:rPr>
        <w:t>認定受験料（</w:t>
      </w:r>
      <w:r w:rsidR="00E8643A" w:rsidRPr="004064F5">
        <w:rPr>
          <w:rFonts w:ascii="ＭＳ Ｐ明朝" w:eastAsia="ＭＳ Ｐ明朝" w:hAnsi="ＭＳ Ｐ明朝" w:hint="eastAsia"/>
          <w:b/>
          <w:sz w:val="22"/>
          <w:szCs w:val="22"/>
        </w:rPr>
        <w:t>3</w:t>
      </w:r>
      <w:r w:rsidR="00D01D66" w:rsidRPr="004064F5">
        <w:rPr>
          <w:rFonts w:ascii="ＭＳ Ｐ明朝" w:eastAsia="ＭＳ Ｐ明朝" w:hAnsi="ＭＳ Ｐ明朝" w:hint="eastAsia"/>
          <w:b/>
          <w:sz w:val="22"/>
          <w:szCs w:val="22"/>
        </w:rPr>
        <w:t>万円</w:t>
      </w:r>
      <w:r w:rsidR="00206CD6" w:rsidRPr="004064F5">
        <w:rPr>
          <w:rFonts w:ascii="ＭＳ Ｐ明朝" w:eastAsia="ＭＳ Ｐ明朝" w:hAnsi="ＭＳ Ｐ明朝" w:hint="eastAsia"/>
          <w:sz w:val="22"/>
          <w:szCs w:val="22"/>
        </w:rPr>
        <w:t>）振込用紙控えのコピーを同封して下さい</w:t>
      </w:r>
      <w:r w:rsidR="00D01D66" w:rsidRPr="004064F5">
        <w:rPr>
          <w:rFonts w:ascii="ＭＳ Ｐ明朝" w:eastAsia="ＭＳ Ｐ明朝" w:hAnsi="ＭＳ Ｐ明朝" w:hint="eastAsia"/>
          <w:sz w:val="22"/>
          <w:szCs w:val="22"/>
        </w:rPr>
        <w:t>。</w:t>
      </w:r>
    </w:p>
    <w:p w14:paraId="55530E0C" w14:textId="77777777" w:rsidR="00E8643A" w:rsidRPr="004064F5" w:rsidRDefault="00E8643A" w:rsidP="00E8643A">
      <w:pPr>
        <w:ind w:firstLineChars="129" w:firstLine="284"/>
        <w:rPr>
          <w:rFonts w:ascii="ＭＳ Ｐ明朝" w:eastAsia="ＭＳ Ｐ明朝" w:hAnsi="ＭＳ Ｐ明朝" w:hint="eastAsia"/>
          <w:sz w:val="22"/>
          <w:szCs w:val="22"/>
        </w:rPr>
      </w:pPr>
    </w:p>
    <w:p w14:paraId="6E4ECA6F" w14:textId="77777777" w:rsidR="00CF149C" w:rsidRPr="004064F5" w:rsidRDefault="00D01D66" w:rsidP="00DF05B5">
      <w:pPr>
        <w:numPr>
          <w:ilvl w:val="0"/>
          <w:numId w:val="2"/>
        </w:numPr>
        <w:rPr>
          <w:rFonts w:ascii="ＭＳ Ｐ明朝" w:eastAsia="ＭＳ Ｐ明朝" w:hAnsi="ＭＳ Ｐ明朝" w:hint="eastAsia"/>
          <w:sz w:val="22"/>
          <w:szCs w:val="22"/>
        </w:rPr>
      </w:pPr>
      <w:r w:rsidRPr="004064F5">
        <w:rPr>
          <w:rFonts w:ascii="ＭＳ Ｐ明朝" w:eastAsia="ＭＳ Ｐ明朝" w:hAnsi="ＭＳ Ｐ明朝" w:hint="eastAsia"/>
          <w:sz w:val="22"/>
          <w:szCs w:val="22"/>
        </w:rPr>
        <w:t>送付先</w:t>
      </w:r>
    </w:p>
    <w:p w14:paraId="5FB8E9A0" w14:textId="77777777" w:rsidR="00D01D66" w:rsidRPr="004064F5" w:rsidRDefault="00CF149C" w:rsidP="002F487B">
      <w:pPr>
        <w:ind w:leftChars="236" w:left="850" w:hangingChars="129" w:hanging="284"/>
        <w:rPr>
          <w:rFonts w:ascii="ＭＳ Ｐ明朝" w:eastAsia="ＭＳ Ｐ明朝" w:hAnsi="ＭＳ Ｐ明朝" w:hint="eastAsia"/>
          <w:sz w:val="22"/>
          <w:szCs w:val="22"/>
        </w:rPr>
      </w:pPr>
      <w:r w:rsidRPr="004064F5">
        <w:rPr>
          <w:rFonts w:ascii="ＭＳ Ｐ明朝" w:eastAsia="ＭＳ Ｐ明朝" w:hAnsi="ＭＳ Ｐ明朝" w:cs="ＭＳ Ｐゴシック"/>
          <w:kern w:val="0"/>
          <w:sz w:val="22"/>
          <w:szCs w:val="22"/>
        </w:rPr>
        <w:t>〒169-0072</w:t>
      </w:r>
      <w:r w:rsidRPr="004064F5">
        <w:rPr>
          <w:rFonts w:ascii="ＭＳ Ｐ明朝" w:eastAsia="ＭＳ Ｐ明朝" w:hAnsi="ＭＳ Ｐ明朝" w:cs="ＭＳ Ｐゴシック"/>
          <w:kern w:val="0"/>
          <w:sz w:val="22"/>
          <w:szCs w:val="22"/>
        </w:rPr>
        <w:br/>
        <w:t>東京都新宿区大久保 2-4-12</w:t>
      </w:r>
      <w:r w:rsidRPr="004064F5">
        <w:rPr>
          <w:rFonts w:ascii="ＭＳ Ｐ明朝" w:eastAsia="ＭＳ Ｐ明朝" w:hAnsi="ＭＳ Ｐ明朝" w:cs="ＭＳ Ｐゴシック" w:hint="eastAsia"/>
          <w:kern w:val="0"/>
          <w:sz w:val="22"/>
          <w:szCs w:val="22"/>
        </w:rPr>
        <w:t xml:space="preserve">　</w:t>
      </w:r>
      <w:r w:rsidRPr="004064F5">
        <w:rPr>
          <w:rFonts w:ascii="ＭＳ Ｐ明朝" w:eastAsia="ＭＳ Ｐ明朝" w:hAnsi="ＭＳ Ｐ明朝" w:cs="ＭＳ Ｐゴシック"/>
          <w:kern w:val="0"/>
          <w:sz w:val="22"/>
          <w:szCs w:val="22"/>
        </w:rPr>
        <w:t>新宿ラムダックスビル</w:t>
      </w:r>
      <w:r w:rsidRPr="004064F5">
        <w:rPr>
          <w:rFonts w:ascii="ＭＳ Ｐ明朝" w:eastAsia="ＭＳ Ｐ明朝" w:hAnsi="ＭＳ Ｐ明朝" w:cs="ＭＳ Ｐゴシック" w:hint="eastAsia"/>
          <w:kern w:val="0"/>
          <w:sz w:val="22"/>
          <w:szCs w:val="22"/>
        </w:rPr>
        <w:t xml:space="preserve">　</w:t>
      </w:r>
      <w:r w:rsidR="00E8643A" w:rsidRPr="004064F5">
        <w:rPr>
          <w:rFonts w:ascii="ＭＳ Ｐ明朝" w:eastAsia="ＭＳ Ｐ明朝" w:hAnsi="ＭＳ Ｐ明朝" w:cs="ＭＳ Ｐゴシック"/>
          <w:kern w:val="0"/>
          <w:sz w:val="22"/>
          <w:szCs w:val="22"/>
        </w:rPr>
        <w:t>株式会社</w:t>
      </w:r>
      <w:r w:rsidRPr="004064F5">
        <w:rPr>
          <w:rFonts w:ascii="ＭＳ Ｐ明朝" w:eastAsia="ＭＳ Ｐ明朝" w:hAnsi="ＭＳ Ｐ明朝" w:cs="ＭＳ Ｐゴシック"/>
          <w:kern w:val="0"/>
          <w:sz w:val="22"/>
          <w:szCs w:val="22"/>
        </w:rPr>
        <w:t>春恒社　学会事業部内</w:t>
      </w:r>
    </w:p>
    <w:p w14:paraId="53E78F24" w14:textId="77777777" w:rsidR="00D01D66" w:rsidRPr="004064F5" w:rsidRDefault="007C0249" w:rsidP="002F487B">
      <w:pPr>
        <w:ind w:firstLineChars="386" w:firstLine="849"/>
        <w:jc w:val="left"/>
        <w:rPr>
          <w:rFonts w:ascii="ＭＳ Ｐ明朝" w:eastAsia="ＭＳ Ｐ明朝" w:hAnsi="ＭＳ Ｐ明朝" w:hint="eastAsia"/>
          <w:sz w:val="22"/>
          <w:szCs w:val="22"/>
        </w:rPr>
      </w:pPr>
      <w:r w:rsidRPr="004064F5">
        <w:rPr>
          <w:rFonts w:ascii="ＭＳ Ｐ明朝" w:eastAsia="ＭＳ Ｐ明朝" w:hAnsi="ＭＳ Ｐ明朝" w:hint="eastAsia"/>
          <w:sz w:val="22"/>
          <w:szCs w:val="22"/>
        </w:rPr>
        <w:t>一般社団</w:t>
      </w:r>
      <w:r w:rsidR="00D01D66" w:rsidRPr="004064F5">
        <w:rPr>
          <w:rFonts w:ascii="ＭＳ Ｐ明朝" w:eastAsia="ＭＳ Ｐ明朝" w:hAnsi="ＭＳ Ｐ明朝" w:hint="eastAsia"/>
          <w:sz w:val="22"/>
          <w:szCs w:val="22"/>
        </w:rPr>
        <w:t>法人日本アフェレシス学会事務局「認定制度委員会」宛</w:t>
      </w:r>
    </w:p>
    <w:p w14:paraId="756B471E" w14:textId="77777777" w:rsidR="00E8643A" w:rsidRPr="004064F5" w:rsidRDefault="00D01D66" w:rsidP="002F487B">
      <w:pPr>
        <w:ind w:leftChars="200" w:left="480" w:firstLineChars="168" w:firstLine="370"/>
        <w:jc w:val="left"/>
        <w:rPr>
          <w:rFonts w:ascii="ＭＳ Ｐ明朝" w:eastAsia="ＭＳ Ｐ明朝" w:hAnsi="ＭＳ Ｐ明朝" w:hint="eastAsia"/>
          <w:sz w:val="22"/>
          <w:szCs w:val="22"/>
        </w:rPr>
      </w:pPr>
      <w:r w:rsidRPr="004064F5">
        <w:rPr>
          <w:rFonts w:ascii="ＭＳ Ｐ明朝" w:eastAsia="ＭＳ Ｐ明朝" w:hAnsi="ＭＳ Ｐ明朝" w:hint="eastAsia"/>
          <w:sz w:val="22"/>
          <w:szCs w:val="22"/>
        </w:rPr>
        <w:t xml:space="preserve">TEL　</w:t>
      </w:r>
      <w:r w:rsidR="00CF149C" w:rsidRPr="004064F5">
        <w:rPr>
          <w:rFonts w:ascii="ＭＳ Ｐ明朝" w:eastAsia="ＭＳ Ｐ明朝" w:hAnsi="ＭＳ Ｐ明朝" w:hint="eastAsia"/>
          <w:sz w:val="22"/>
          <w:szCs w:val="22"/>
        </w:rPr>
        <w:t>03</w:t>
      </w:r>
      <w:r w:rsidR="00CF149C" w:rsidRPr="004064F5">
        <w:rPr>
          <w:rFonts w:ascii="ＭＳ Ｐ明朝" w:eastAsia="ＭＳ Ｐ明朝" w:hAnsi="ＭＳ Ｐ明朝"/>
          <w:sz w:val="22"/>
          <w:szCs w:val="22"/>
        </w:rPr>
        <w:t>-5291-6231</w:t>
      </w:r>
    </w:p>
    <w:p w14:paraId="2F945172" w14:textId="77777777" w:rsidR="00E8643A" w:rsidRPr="004064F5" w:rsidRDefault="00E8643A" w:rsidP="00E8643A">
      <w:pPr>
        <w:ind w:leftChars="200" w:left="480" w:firstLineChars="381" w:firstLine="838"/>
        <w:jc w:val="left"/>
        <w:rPr>
          <w:rFonts w:ascii="ＭＳ Ｐ明朝" w:eastAsia="ＭＳ Ｐ明朝" w:hAnsi="ＭＳ Ｐ明朝" w:hint="eastAsia"/>
          <w:sz w:val="22"/>
          <w:szCs w:val="22"/>
        </w:rPr>
      </w:pPr>
    </w:p>
    <w:p w14:paraId="68054C84" w14:textId="77777777" w:rsidR="00E8643A" w:rsidRDefault="00D01D66" w:rsidP="00DF05B5">
      <w:pPr>
        <w:numPr>
          <w:ilvl w:val="0"/>
          <w:numId w:val="2"/>
        </w:numPr>
        <w:rPr>
          <w:rFonts w:ascii="ＭＳ Ｐ明朝" w:eastAsia="ＭＳ Ｐ明朝" w:hAnsi="ＭＳ Ｐ明朝"/>
          <w:sz w:val="22"/>
          <w:szCs w:val="22"/>
        </w:rPr>
      </w:pPr>
      <w:r w:rsidRPr="004064F5">
        <w:rPr>
          <w:rFonts w:ascii="ＭＳ Ｐ明朝" w:eastAsia="ＭＳ Ｐ明朝" w:hAnsi="ＭＳ Ｐ明朝" w:hint="eastAsia"/>
          <w:sz w:val="22"/>
          <w:szCs w:val="22"/>
        </w:rPr>
        <w:t>締　切</w:t>
      </w:r>
      <w:r w:rsidR="00BD6210" w:rsidRPr="004064F5">
        <w:rPr>
          <w:rFonts w:ascii="ＭＳ Ｐ明朝" w:eastAsia="ＭＳ Ｐ明朝" w:hAnsi="ＭＳ Ｐ明朝" w:hint="eastAsia"/>
          <w:sz w:val="22"/>
          <w:szCs w:val="22"/>
        </w:rPr>
        <w:t xml:space="preserve">　　　 </w:t>
      </w:r>
      <w:r w:rsidR="000015D1">
        <w:rPr>
          <w:rFonts w:ascii="ＭＳ Ｐ明朝" w:eastAsia="ＭＳ Ｐ明朝" w:hAnsi="ＭＳ Ｐ明朝" w:hint="eastAsia"/>
          <w:sz w:val="22"/>
          <w:szCs w:val="22"/>
        </w:rPr>
        <w:t>20</w:t>
      </w:r>
      <w:r w:rsidR="0066066A">
        <w:rPr>
          <w:rFonts w:ascii="ＭＳ Ｐ明朝" w:eastAsia="ＭＳ Ｐ明朝" w:hAnsi="ＭＳ Ｐ明朝" w:hint="eastAsia"/>
          <w:sz w:val="22"/>
          <w:szCs w:val="22"/>
        </w:rPr>
        <w:t>20</w:t>
      </w:r>
      <w:r w:rsidR="0000714C" w:rsidRPr="00040CC1">
        <w:rPr>
          <w:rFonts w:ascii="ＭＳ Ｐ明朝" w:eastAsia="ＭＳ Ｐ明朝" w:hAnsi="ＭＳ Ｐ明朝" w:hint="eastAsia"/>
          <w:sz w:val="22"/>
          <w:szCs w:val="22"/>
        </w:rPr>
        <w:t>年</w:t>
      </w:r>
      <w:r w:rsidR="000015D1">
        <w:rPr>
          <w:rFonts w:ascii="ＭＳ Ｐ明朝" w:eastAsia="ＭＳ Ｐ明朝" w:hAnsi="ＭＳ Ｐ明朝" w:hint="eastAsia"/>
          <w:sz w:val="22"/>
          <w:szCs w:val="22"/>
        </w:rPr>
        <w:t>7</w:t>
      </w:r>
      <w:r w:rsidR="0000714C" w:rsidRPr="00040CC1">
        <w:rPr>
          <w:rFonts w:ascii="ＭＳ Ｐ明朝" w:eastAsia="ＭＳ Ｐ明朝" w:hAnsi="ＭＳ Ｐ明朝" w:hint="eastAsia"/>
          <w:sz w:val="22"/>
          <w:szCs w:val="22"/>
        </w:rPr>
        <w:t>月</w:t>
      </w:r>
      <w:r w:rsidR="00CF149C" w:rsidRPr="00040CC1">
        <w:rPr>
          <w:rFonts w:ascii="ＭＳ Ｐ明朝" w:eastAsia="ＭＳ Ｐ明朝" w:hAnsi="ＭＳ Ｐ明朝" w:hint="eastAsia"/>
          <w:sz w:val="22"/>
          <w:szCs w:val="22"/>
        </w:rPr>
        <w:t>31</w:t>
      </w:r>
      <w:r w:rsidR="0000714C" w:rsidRPr="00040CC1">
        <w:rPr>
          <w:rFonts w:ascii="ＭＳ Ｐ明朝" w:eastAsia="ＭＳ Ｐ明朝" w:hAnsi="ＭＳ Ｐ明朝" w:hint="eastAsia"/>
          <w:sz w:val="22"/>
          <w:szCs w:val="22"/>
        </w:rPr>
        <w:t>日（</w:t>
      </w:r>
      <w:r w:rsidR="0066066A">
        <w:rPr>
          <w:rFonts w:ascii="ＭＳ Ｐ明朝" w:eastAsia="ＭＳ Ｐ明朝" w:hAnsi="ＭＳ Ｐ明朝" w:hint="eastAsia"/>
          <w:sz w:val="22"/>
          <w:szCs w:val="22"/>
        </w:rPr>
        <w:t>金</w:t>
      </w:r>
      <w:r w:rsidRPr="00040CC1">
        <w:rPr>
          <w:rFonts w:ascii="ＭＳ Ｐ明朝" w:eastAsia="ＭＳ Ｐ明朝" w:hAnsi="ＭＳ Ｐ明朝" w:hint="eastAsia"/>
          <w:sz w:val="22"/>
          <w:szCs w:val="22"/>
        </w:rPr>
        <w:t>）（</w:t>
      </w:r>
      <w:r w:rsidR="00CF149C" w:rsidRPr="00040CC1">
        <w:rPr>
          <w:rFonts w:ascii="ＭＳ Ｐ明朝" w:eastAsia="ＭＳ Ｐ明朝" w:hAnsi="ＭＳ Ｐ明朝" w:hint="eastAsia"/>
          <w:sz w:val="22"/>
          <w:szCs w:val="22"/>
        </w:rPr>
        <w:t>消印有効</w:t>
      </w:r>
      <w:r w:rsidRPr="00040CC1">
        <w:rPr>
          <w:rFonts w:ascii="ＭＳ Ｐ明朝" w:eastAsia="ＭＳ Ｐ明朝" w:hAnsi="ＭＳ Ｐ明朝" w:hint="eastAsia"/>
          <w:sz w:val="22"/>
          <w:szCs w:val="22"/>
        </w:rPr>
        <w:t>）</w:t>
      </w:r>
    </w:p>
    <w:p w14:paraId="2E555672" w14:textId="77777777" w:rsidR="0066066A" w:rsidRPr="00040CC1" w:rsidRDefault="0066066A" w:rsidP="00B8007A">
      <w:pPr>
        <w:rPr>
          <w:rFonts w:ascii="ＭＳ Ｐ明朝" w:eastAsia="ＭＳ Ｐ明朝" w:hAnsi="ＭＳ Ｐ明朝" w:hint="eastAsia"/>
          <w:sz w:val="22"/>
          <w:szCs w:val="22"/>
        </w:rPr>
      </w:pPr>
    </w:p>
    <w:p w14:paraId="1AE21BDF" w14:textId="77777777" w:rsidR="002F0D20" w:rsidRPr="00040CC1" w:rsidRDefault="00BD6210" w:rsidP="002F0D20">
      <w:pPr>
        <w:numPr>
          <w:ilvl w:val="0"/>
          <w:numId w:val="2"/>
        </w:numPr>
        <w:rPr>
          <w:rFonts w:ascii="ＭＳ Ｐ明朝" w:eastAsia="ＭＳ Ｐ明朝" w:hAnsi="ＭＳ Ｐ明朝" w:hint="eastAsia"/>
          <w:sz w:val="22"/>
          <w:szCs w:val="22"/>
        </w:rPr>
      </w:pPr>
      <w:r w:rsidRPr="00040CC1">
        <w:rPr>
          <w:rFonts w:ascii="ＭＳ Ｐ明朝" w:eastAsia="ＭＳ Ｐ明朝" w:hAnsi="ＭＳ Ｐ明朝" w:hint="eastAsia"/>
          <w:sz w:val="22"/>
          <w:szCs w:val="22"/>
        </w:rPr>
        <w:t xml:space="preserve">認定試験　 </w:t>
      </w:r>
      <w:r w:rsidR="000015D1">
        <w:rPr>
          <w:rFonts w:ascii="ＭＳ Ｐ明朝" w:eastAsia="ＭＳ Ｐ明朝" w:hAnsi="ＭＳ Ｐ明朝" w:hint="eastAsia"/>
          <w:sz w:val="22"/>
          <w:szCs w:val="22"/>
        </w:rPr>
        <w:t>20</w:t>
      </w:r>
      <w:r w:rsidR="0066066A">
        <w:rPr>
          <w:rFonts w:ascii="ＭＳ Ｐ明朝" w:eastAsia="ＭＳ Ｐ明朝" w:hAnsi="ＭＳ Ｐ明朝" w:hint="eastAsia"/>
          <w:sz w:val="22"/>
          <w:szCs w:val="22"/>
        </w:rPr>
        <w:t>20</w:t>
      </w:r>
      <w:r w:rsidR="003C0DAC" w:rsidRPr="00040CC1">
        <w:rPr>
          <w:rFonts w:ascii="ＭＳ Ｐ明朝" w:eastAsia="ＭＳ Ｐ明朝" w:hAnsi="ＭＳ Ｐ明朝" w:hint="eastAsia"/>
          <w:sz w:val="22"/>
          <w:szCs w:val="22"/>
        </w:rPr>
        <w:t>年</w:t>
      </w:r>
      <w:r w:rsidR="000015D1">
        <w:rPr>
          <w:rFonts w:ascii="ＭＳ Ｐ明朝" w:eastAsia="ＭＳ Ｐ明朝" w:hAnsi="ＭＳ Ｐ明朝" w:hint="eastAsia"/>
          <w:sz w:val="22"/>
          <w:szCs w:val="22"/>
        </w:rPr>
        <w:t>10</w:t>
      </w:r>
      <w:r w:rsidR="0000714C" w:rsidRPr="00040CC1">
        <w:rPr>
          <w:rFonts w:ascii="ＭＳ Ｐ明朝" w:eastAsia="ＭＳ Ｐ明朝" w:hAnsi="ＭＳ Ｐ明朝" w:hint="eastAsia"/>
          <w:sz w:val="22"/>
          <w:szCs w:val="22"/>
        </w:rPr>
        <w:t>月</w:t>
      </w:r>
      <w:r w:rsidR="0066066A">
        <w:rPr>
          <w:rFonts w:ascii="ＭＳ Ｐ明朝" w:eastAsia="ＭＳ Ｐ明朝" w:hAnsi="ＭＳ Ｐ明朝" w:hint="eastAsia"/>
          <w:sz w:val="22"/>
          <w:szCs w:val="22"/>
        </w:rPr>
        <w:t>23</w:t>
      </w:r>
      <w:r w:rsidR="007C0249" w:rsidRPr="00040CC1">
        <w:rPr>
          <w:rFonts w:ascii="ＭＳ Ｐ明朝" w:eastAsia="ＭＳ Ｐ明朝" w:hAnsi="ＭＳ Ｐ明朝" w:hint="eastAsia"/>
          <w:sz w:val="22"/>
          <w:szCs w:val="22"/>
        </w:rPr>
        <w:t>日（</w:t>
      </w:r>
      <w:r w:rsidR="0066066A">
        <w:rPr>
          <w:rFonts w:ascii="ＭＳ Ｐ明朝" w:eastAsia="ＭＳ Ｐ明朝" w:hAnsi="ＭＳ Ｐ明朝" w:hint="eastAsia"/>
          <w:sz w:val="22"/>
          <w:szCs w:val="22"/>
        </w:rPr>
        <w:t>金</w:t>
      </w:r>
      <w:r w:rsidR="00D01D66" w:rsidRPr="00040CC1">
        <w:rPr>
          <w:rFonts w:ascii="ＭＳ Ｐ明朝" w:eastAsia="ＭＳ Ｐ明朝" w:hAnsi="ＭＳ Ｐ明朝" w:hint="eastAsia"/>
          <w:sz w:val="22"/>
          <w:szCs w:val="22"/>
        </w:rPr>
        <w:t>）</w:t>
      </w:r>
      <w:r w:rsidR="000A3025" w:rsidRPr="00040CC1">
        <w:rPr>
          <w:rFonts w:ascii="ＭＳ Ｐ明朝" w:eastAsia="ＭＳ Ｐ明朝" w:hAnsi="ＭＳ Ｐ明朝" w:hint="eastAsia"/>
          <w:sz w:val="22"/>
          <w:szCs w:val="22"/>
        </w:rPr>
        <w:t>筆記試験と面接試験</w:t>
      </w:r>
    </w:p>
    <w:p w14:paraId="6F540649" w14:textId="77777777" w:rsidR="0066066A" w:rsidRPr="0066066A" w:rsidRDefault="002F0D20" w:rsidP="00640579">
      <w:pPr>
        <w:ind w:firstLineChars="700" w:firstLine="1540"/>
        <w:rPr>
          <w:rFonts w:ascii="ＭＳ Ｐ明朝" w:eastAsia="ＭＳ Ｐ明朝" w:hAnsi="ＭＳ Ｐ明朝"/>
          <w:sz w:val="22"/>
          <w:szCs w:val="22"/>
        </w:rPr>
      </w:pPr>
      <w:r w:rsidRPr="00040CC1">
        <w:rPr>
          <w:rFonts w:ascii="ＭＳ Ｐ明朝" w:eastAsia="ＭＳ Ｐ明朝" w:hAnsi="ＭＳ Ｐ明朝" w:hint="eastAsia"/>
          <w:sz w:val="22"/>
          <w:szCs w:val="22"/>
        </w:rPr>
        <w:t>筆記試験の問題は</w:t>
      </w:r>
      <w:r w:rsidR="00BD6210" w:rsidRPr="00040CC1">
        <w:rPr>
          <w:rFonts w:ascii="ＭＳ Ｐ明朝" w:eastAsia="ＭＳ Ｐ明朝" w:hAnsi="ＭＳ Ｐ明朝" w:hint="eastAsia"/>
          <w:sz w:val="22"/>
          <w:szCs w:val="22"/>
        </w:rPr>
        <w:t>『</w:t>
      </w:r>
      <w:r w:rsidRPr="00040CC1">
        <w:rPr>
          <w:rFonts w:ascii="ＭＳ Ｐ明朝" w:eastAsia="ＭＳ Ｐ明朝" w:hAnsi="ＭＳ Ｐ明朝" w:hint="eastAsia"/>
          <w:sz w:val="22"/>
          <w:szCs w:val="22"/>
        </w:rPr>
        <w:t>アフェレシスマニュ</w:t>
      </w:r>
      <w:r w:rsidRPr="004064F5">
        <w:rPr>
          <w:rFonts w:ascii="ＭＳ Ｐ明朝" w:eastAsia="ＭＳ Ｐ明朝" w:hAnsi="ＭＳ Ｐ明朝" w:hint="eastAsia"/>
          <w:sz w:val="22"/>
          <w:szCs w:val="22"/>
        </w:rPr>
        <w:t>アル</w:t>
      </w:r>
      <w:r w:rsidR="00BD6210" w:rsidRPr="004064F5">
        <w:rPr>
          <w:rFonts w:ascii="ＭＳ Ｐ明朝" w:eastAsia="ＭＳ Ｐ明朝" w:hAnsi="ＭＳ Ｐ明朝" w:hint="eastAsia"/>
          <w:sz w:val="22"/>
          <w:szCs w:val="22"/>
        </w:rPr>
        <w:t>』（改訂第3版）2010年発行</w:t>
      </w:r>
      <w:r w:rsidRPr="004064F5">
        <w:rPr>
          <w:rFonts w:ascii="ＭＳ Ｐ明朝" w:eastAsia="ＭＳ Ｐ明朝" w:hAnsi="ＭＳ Ｐ明朝" w:hint="eastAsia"/>
          <w:sz w:val="22"/>
          <w:szCs w:val="22"/>
        </w:rPr>
        <w:t>から出題されます。</w:t>
      </w:r>
    </w:p>
    <w:p w14:paraId="05821B47" w14:textId="77777777" w:rsidR="0066066A" w:rsidRPr="0066066A" w:rsidRDefault="0066066A" w:rsidP="00640579">
      <w:pPr>
        <w:ind w:leftChars="650" w:left="1560"/>
        <w:rPr>
          <w:rFonts w:ascii="ＭＳ Ｐ明朝" w:eastAsia="ＭＳ Ｐ明朝" w:hAnsi="ＭＳ Ｐ明朝" w:hint="eastAsia"/>
          <w:sz w:val="22"/>
          <w:szCs w:val="22"/>
        </w:rPr>
      </w:pPr>
      <w:r w:rsidRPr="0066066A">
        <w:rPr>
          <w:rFonts w:ascii="ＭＳ Ｐ明朝" w:eastAsia="ＭＳ Ｐ明朝" w:hAnsi="ＭＳ Ｐ明朝" w:hint="eastAsia"/>
          <w:sz w:val="22"/>
          <w:szCs w:val="22"/>
        </w:rPr>
        <w:t>（認定試験は学術大会の会場内で行います。なお、新型コロナウイルス感染の拡大に伴い、今</w:t>
      </w:r>
      <w:r>
        <w:rPr>
          <w:rFonts w:ascii="ＭＳ Ｐ明朝" w:eastAsia="ＭＳ Ｐ明朝" w:hAnsi="ＭＳ Ｐ明朝" w:hint="eastAsia"/>
          <w:sz w:val="22"/>
          <w:szCs w:val="22"/>
        </w:rPr>
        <w:t xml:space="preserve"> </w:t>
      </w:r>
      <w:r w:rsidRPr="0066066A">
        <w:rPr>
          <w:rFonts w:ascii="ＭＳ Ｐ明朝" w:eastAsia="ＭＳ Ｐ明朝" w:hAnsi="ＭＳ Ｐ明朝" w:hint="eastAsia"/>
          <w:sz w:val="22"/>
          <w:szCs w:val="22"/>
        </w:rPr>
        <w:lastRenderedPageBreak/>
        <w:t>後の状況によっては認定試験の日程が変更される可能性があることをご了承ください。</w:t>
      </w:r>
    </w:p>
    <w:p w14:paraId="6B5D36E7" w14:textId="77777777" w:rsidR="00D01D66" w:rsidRDefault="0066066A" w:rsidP="0066066A">
      <w:pPr>
        <w:ind w:firstLineChars="700" w:firstLine="1540"/>
        <w:rPr>
          <w:rFonts w:ascii="ＭＳ Ｐ明朝" w:eastAsia="ＭＳ Ｐ明朝" w:hAnsi="ＭＳ Ｐ明朝"/>
          <w:sz w:val="22"/>
          <w:szCs w:val="22"/>
        </w:rPr>
      </w:pPr>
      <w:r w:rsidRPr="0066066A">
        <w:rPr>
          <w:rFonts w:ascii="ＭＳ Ｐ明朝" w:eastAsia="ＭＳ Ｐ明朝" w:hAnsi="ＭＳ Ｐ明朝" w:hint="eastAsia"/>
          <w:sz w:val="22"/>
          <w:szCs w:val="22"/>
        </w:rPr>
        <w:t>詳細は別途ご案内致します）</w:t>
      </w:r>
    </w:p>
    <w:p w14:paraId="72101A06" w14:textId="77777777" w:rsidR="0066066A" w:rsidRDefault="0066066A" w:rsidP="00640579">
      <w:pPr>
        <w:ind w:firstLineChars="700" w:firstLine="1540"/>
        <w:rPr>
          <w:rFonts w:ascii="ＭＳ Ｐ明朝" w:eastAsia="ＭＳ Ｐ明朝" w:hAnsi="ＭＳ Ｐ明朝" w:hint="eastAsia"/>
          <w:sz w:val="22"/>
          <w:szCs w:val="22"/>
        </w:rPr>
      </w:pPr>
    </w:p>
    <w:p w14:paraId="6EC35DC6" w14:textId="77777777" w:rsidR="00D01D66" w:rsidRPr="004064F5" w:rsidRDefault="00D01D66" w:rsidP="00DF05B5">
      <w:pPr>
        <w:numPr>
          <w:ilvl w:val="0"/>
          <w:numId w:val="2"/>
        </w:numPr>
        <w:rPr>
          <w:rFonts w:ascii="ＭＳ Ｐ明朝" w:eastAsia="ＭＳ Ｐ明朝" w:hAnsi="ＭＳ Ｐ明朝" w:hint="eastAsia"/>
          <w:sz w:val="22"/>
          <w:szCs w:val="22"/>
        </w:rPr>
      </w:pPr>
      <w:r w:rsidRPr="004064F5">
        <w:rPr>
          <w:rFonts w:ascii="ＭＳ Ｐ明朝" w:eastAsia="ＭＳ Ｐ明朝" w:hAnsi="ＭＳ Ｐ明朝" w:hint="eastAsia"/>
          <w:sz w:val="22"/>
          <w:szCs w:val="22"/>
        </w:rPr>
        <w:t xml:space="preserve">登録料　</w:t>
      </w:r>
    </w:p>
    <w:p w14:paraId="57F17009" w14:textId="77777777" w:rsidR="002F0D20" w:rsidRDefault="00D01D66" w:rsidP="002F0D20">
      <w:pPr>
        <w:rPr>
          <w:rFonts w:ascii="ＭＳ Ｐ明朝" w:eastAsia="ＭＳ Ｐ明朝" w:hAnsi="ＭＳ Ｐ明朝"/>
          <w:sz w:val="22"/>
          <w:szCs w:val="22"/>
        </w:rPr>
      </w:pPr>
      <w:r w:rsidRPr="004064F5">
        <w:rPr>
          <w:rFonts w:ascii="ＭＳ Ｐ明朝" w:eastAsia="ＭＳ Ｐ明朝" w:hAnsi="ＭＳ Ｐ明朝" w:hint="eastAsia"/>
          <w:sz w:val="22"/>
          <w:szCs w:val="22"/>
        </w:rPr>
        <w:t xml:space="preserve">　　</w:t>
      </w:r>
      <w:r w:rsidR="002F0D20" w:rsidRPr="004064F5">
        <w:rPr>
          <w:rFonts w:ascii="ＭＳ Ｐ明朝" w:eastAsia="ＭＳ Ｐ明朝" w:hAnsi="ＭＳ Ｐ明朝" w:hint="eastAsia"/>
          <w:sz w:val="22"/>
          <w:szCs w:val="22"/>
        </w:rPr>
        <w:t xml:space="preserve">　</w:t>
      </w:r>
      <w:r w:rsidRPr="004064F5">
        <w:rPr>
          <w:rFonts w:ascii="ＭＳ Ｐ明朝" w:eastAsia="ＭＳ Ｐ明朝" w:hAnsi="ＭＳ Ｐ明朝" w:hint="eastAsia"/>
          <w:sz w:val="22"/>
          <w:szCs w:val="22"/>
        </w:rPr>
        <w:t>認定</w:t>
      </w:r>
      <w:r w:rsidR="0043146A" w:rsidRPr="004064F5">
        <w:rPr>
          <w:rFonts w:ascii="ＭＳ Ｐ明朝" w:eastAsia="ＭＳ Ｐ明朝" w:hAnsi="ＭＳ Ｐ明朝" w:hint="eastAsia"/>
          <w:sz w:val="22"/>
          <w:szCs w:val="22"/>
        </w:rPr>
        <w:t>受験料</w:t>
      </w:r>
      <w:r w:rsidR="00230C88" w:rsidRPr="004064F5">
        <w:rPr>
          <w:rFonts w:ascii="ＭＳ Ｐ明朝" w:eastAsia="ＭＳ Ｐ明朝" w:hAnsi="ＭＳ Ｐ明朝" w:hint="eastAsia"/>
          <w:sz w:val="22"/>
          <w:szCs w:val="22"/>
        </w:rPr>
        <w:t>として</w:t>
      </w:r>
      <w:r w:rsidR="00E8643A" w:rsidRPr="004064F5">
        <w:rPr>
          <w:rFonts w:ascii="ＭＳ Ｐ明朝" w:eastAsia="ＭＳ Ｐ明朝" w:hAnsi="ＭＳ Ｐ明朝" w:hint="eastAsia"/>
          <w:b/>
          <w:sz w:val="22"/>
          <w:szCs w:val="22"/>
          <w:u w:val="single"/>
        </w:rPr>
        <w:t>3</w:t>
      </w:r>
      <w:r w:rsidRPr="004064F5">
        <w:rPr>
          <w:rFonts w:ascii="ＭＳ Ｐ明朝" w:eastAsia="ＭＳ Ｐ明朝" w:hAnsi="ＭＳ Ｐ明朝" w:hint="eastAsia"/>
          <w:b/>
          <w:sz w:val="22"/>
          <w:szCs w:val="22"/>
          <w:u w:val="single"/>
        </w:rPr>
        <w:t>万円</w:t>
      </w:r>
      <w:r w:rsidR="007F4678" w:rsidRPr="004064F5">
        <w:rPr>
          <w:rFonts w:ascii="ＭＳ Ｐ明朝" w:eastAsia="ＭＳ Ｐ明朝" w:hAnsi="ＭＳ Ｐ明朝" w:hint="eastAsia"/>
          <w:sz w:val="22"/>
          <w:szCs w:val="22"/>
        </w:rPr>
        <w:t>を</w:t>
      </w:r>
      <w:r w:rsidRPr="004064F5">
        <w:rPr>
          <w:rFonts w:ascii="ＭＳ Ｐ明朝" w:eastAsia="ＭＳ Ｐ明朝" w:hAnsi="ＭＳ Ｐ明朝" w:hint="eastAsia"/>
          <w:sz w:val="22"/>
          <w:szCs w:val="22"/>
        </w:rPr>
        <w:t>ご送金下さい。</w:t>
      </w:r>
    </w:p>
    <w:p w14:paraId="6463F3E4" w14:textId="77777777" w:rsidR="00B8007A" w:rsidRPr="00B8007A" w:rsidRDefault="00B8007A" w:rsidP="00B8007A">
      <w:pPr>
        <w:ind w:leftChars="200" w:left="480"/>
        <w:rPr>
          <w:rFonts w:ascii="ＭＳ Ｐ明朝" w:eastAsia="ＭＳ Ｐ明朝" w:hAnsi="ＭＳ Ｐ明朝" w:hint="eastAsia"/>
          <w:sz w:val="22"/>
          <w:szCs w:val="22"/>
        </w:rPr>
      </w:pPr>
      <w:r w:rsidRPr="00B8007A">
        <w:rPr>
          <w:rFonts w:ascii="ＭＳ Ｐ明朝" w:eastAsia="ＭＳ Ｐ明朝" w:hAnsi="ＭＳ Ｐ明朝" w:hint="eastAsia"/>
          <w:sz w:val="22"/>
          <w:szCs w:val="22"/>
        </w:rPr>
        <w:t xml:space="preserve">受験料の振込は、郵便局備え付けの用紙を使用して、通信欄に「日本アフェレシス学会認定専門医受験料」と記載し、下記郵便振替口座にお振り込みください。 </w:t>
      </w:r>
    </w:p>
    <w:p w14:paraId="69905DDF" w14:textId="77777777" w:rsidR="00B8007A" w:rsidRPr="00B8007A" w:rsidRDefault="00B8007A" w:rsidP="00B8007A">
      <w:pPr>
        <w:rPr>
          <w:rFonts w:ascii="ＭＳ Ｐ明朝" w:eastAsia="ＭＳ Ｐ明朝" w:hAnsi="ＭＳ Ｐ明朝"/>
          <w:sz w:val="22"/>
          <w:szCs w:val="22"/>
        </w:rPr>
      </w:pPr>
    </w:p>
    <w:p w14:paraId="626E315D" w14:textId="77777777" w:rsidR="00B8007A" w:rsidRPr="00B8007A" w:rsidRDefault="00B8007A" w:rsidP="004F66CC">
      <w:pPr>
        <w:ind w:firstLineChars="200" w:firstLine="442"/>
        <w:rPr>
          <w:rFonts w:ascii="ＭＳ Ｐゴシック" w:eastAsia="ＭＳ Ｐゴシック" w:hAnsi="ＭＳ Ｐゴシック" w:hint="eastAsia"/>
          <w:b/>
          <w:sz w:val="22"/>
          <w:szCs w:val="22"/>
        </w:rPr>
      </w:pPr>
      <w:r w:rsidRPr="00B8007A">
        <w:rPr>
          <w:rFonts w:ascii="ＭＳ Ｐゴシック" w:eastAsia="ＭＳ Ｐゴシック" w:hAnsi="ＭＳ Ｐゴシック" w:hint="eastAsia"/>
          <w:b/>
          <w:sz w:val="22"/>
          <w:szCs w:val="22"/>
        </w:rPr>
        <w:t>振込先口座名義：日本アフェレシス学会　認定制度委員会</w:t>
      </w:r>
    </w:p>
    <w:p w14:paraId="3868B891" w14:textId="77777777" w:rsidR="00B8007A" w:rsidRPr="00B8007A" w:rsidRDefault="00B8007A" w:rsidP="00640579">
      <w:pPr>
        <w:ind w:firstLineChars="200" w:firstLine="442"/>
        <w:rPr>
          <w:rFonts w:ascii="ＭＳ Ｐゴシック" w:eastAsia="ＭＳ Ｐゴシック" w:hAnsi="ＭＳ Ｐゴシック"/>
          <w:b/>
          <w:sz w:val="22"/>
          <w:szCs w:val="22"/>
        </w:rPr>
      </w:pPr>
      <w:r w:rsidRPr="00B8007A">
        <w:rPr>
          <w:rFonts w:ascii="ＭＳ Ｐゴシック" w:eastAsia="ＭＳ Ｐゴシック" w:hAnsi="ＭＳ Ｐゴシック" w:hint="eastAsia"/>
          <w:b/>
          <w:sz w:val="22"/>
          <w:szCs w:val="22"/>
        </w:rPr>
        <w:t>振込先口座番号：００１９０－３－１２４２７５</w:t>
      </w:r>
    </w:p>
    <w:p w14:paraId="247D6F37" w14:textId="77777777" w:rsidR="00B8007A" w:rsidRPr="00B8007A" w:rsidRDefault="00B8007A" w:rsidP="002F0D20">
      <w:pPr>
        <w:rPr>
          <w:rFonts w:ascii="ＭＳ Ｐ明朝" w:eastAsia="ＭＳ Ｐ明朝" w:hAnsi="ＭＳ Ｐ明朝" w:hint="eastAsia"/>
          <w:sz w:val="22"/>
          <w:szCs w:val="22"/>
        </w:rPr>
      </w:pPr>
    </w:p>
    <w:p w14:paraId="7B2050F7" w14:textId="77777777" w:rsidR="002F0D20" w:rsidRPr="004064F5" w:rsidRDefault="007F4678" w:rsidP="00995680">
      <w:pPr>
        <w:ind w:firstLineChars="200" w:firstLine="440"/>
        <w:rPr>
          <w:rFonts w:ascii="ＭＳ Ｐ明朝" w:eastAsia="ＭＳ Ｐ明朝" w:hAnsi="ＭＳ Ｐ明朝" w:hint="eastAsia"/>
          <w:sz w:val="22"/>
          <w:szCs w:val="22"/>
        </w:rPr>
      </w:pPr>
      <w:r w:rsidRPr="004064F5">
        <w:rPr>
          <w:rFonts w:ascii="ＭＳ Ｐ明朝" w:eastAsia="ＭＳ Ｐ明朝" w:hAnsi="ＭＳ Ｐ明朝" w:hint="eastAsia"/>
          <w:sz w:val="22"/>
          <w:szCs w:val="22"/>
        </w:rPr>
        <w:t>また、</w:t>
      </w:r>
      <w:r w:rsidR="00D01D66" w:rsidRPr="004064F5">
        <w:rPr>
          <w:rFonts w:ascii="ＭＳ Ｐ明朝" w:eastAsia="ＭＳ Ｐ明朝" w:hAnsi="ＭＳ Ｐ明朝" w:hint="eastAsia"/>
          <w:sz w:val="22"/>
          <w:szCs w:val="22"/>
          <w:u w:val="single"/>
        </w:rPr>
        <w:t>認定後は</w:t>
      </w:r>
      <w:r w:rsidR="00B8007A">
        <w:rPr>
          <w:rFonts w:ascii="ＭＳ Ｐ明朝" w:eastAsia="ＭＳ Ｐ明朝" w:hAnsi="ＭＳ Ｐ明朝" w:hint="eastAsia"/>
          <w:sz w:val="22"/>
          <w:szCs w:val="22"/>
          <w:u w:val="single"/>
        </w:rPr>
        <w:t>、</w:t>
      </w:r>
      <w:r w:rsidR="00F90F99" w:rsidRPr="004064F5">
        <w:rPr>
          <w:rFonts w:ascii="ＭＳ Ｐ明朝" w:eastAsia="ＭＳ Ｐ明朝" w:hAnsi="ＭＳ Ｐ明朝" w:hint="eastAsia"/>
          <w:sz w:val="22"/>
          <w:szCs w:val="22"/>
          <w:u w:val="single"/>
        </w:rPr>
        <w:t>受験料とは別に</w:t>
      </w:r>
      <w:r w:rsidR="00B8007A" w:rsidRPr="004064F5">
        <w:rPr>
          <w:rFonts w:ascii="ＭＳ Ｐ明朝" w:eastAsia="ＭＳ Ｐ明朝" w:hAnsi="ＭＳ Ｐ明朝" w:hint="eastAsia"/>
          <w:sz w:val="22"/>
          <w:szCs w:val="22"/>
          <w:u w:val="single"/>
        </w:rPr>
        <w:t>登録料</w:t>
      </w:r>
      <w:r w:rsidR="00E8643A" w:rsidRPr="004064F5">
        <w:rPr>
          <w:rFonts w:ascii="ＭＳ Ｐ明朝" w:eastAsia="ＭＳ Ｐ明朝" w:hAnsi="ＭＳ Ｐ明朝" w:hint="eastAsia"/>
          <w:sz w:val="22"/>
          <w:szCs w:val="22"/>
          <w:u w:val="single"/>
        </w:rPr>
        <w:t>2</w:t>
      </w:r>
      <w:r w:rsidR="002F0D20" w:rsidRPr="004064F5">
        <w:rPr>
          <w:rFonts w:ascii="ＭＳ Ｐ明朝" w:eastAsia="ＭＳ Ｐ明朝" w:hAnsi="ＭＳ Ｐ明朝" w:hint="eastAsia"/>
          <w:sz w:val="22"/>
          <w:szCs w:val="22"/>
          <w:u w:val="single"/>
        </w:rPr>
        <w:t>万</w:t>
      </w:r>
      <w:r w:rsidR="00D01D66" w:rsidRPr="004064F5">
        <w:rPr>
          <w:rFonts w:ascii="ＭＳ Ｐ明朝" w:eastAsia="ＭＳ Ｐ明朝" w:hAnsi="ＭＳ Ｐ明朝" w:hint="eastAsia"/>
          <w:sz w:val="22"/>
          <w:szCs w:val="22"/>
          <w:u w:val="single"/>
        </w:rPr>
        <w:t>円</w:t>
      </w:r>
      <w:r w:rsidR="00B8007A">
        <w:rPr>
          <w:rFonts w:ascii="ＭＳ Ｐ明朝" w:eastAsia="ＭＳ Ｐ明朝" w:hAnsi="ＭＳ Ｐ明朝" w:hint="eastAsia"/>
          <w:sz w:val="22"/>
          <w:szCs w:val="22"/>
          <w:u w:val="single"/>
        </w:rPr>
        <w:t>が</w:t>
      </w:r>
      <w:r w:rsidR="00D01D66" w:rsidRPr="004064F5">
        <w:rPr>
          <w:rFonts w:ascii="ＭＳ Ｐ明朝" w:eastAsia="ＭＳ Ｐ明朝" w:hAnsi="ＭＳ Ｐ明朝" w:hint="eastAsia"/>
          <w:sz w:val="22"/>
          <w:szCs w:val="22"/>
          <w:u w:val="single"/>
        </w:rPr>
        <w:t>必要になります。</w:t>
      </w:r>
      <w:r w:rsidR="002F0D20" w:rsidRPr="004064F5">
        <w:rPr>
          <w:rFonts w:ascii="ＭＳ Ｐ明朝" w:eastAsia="ＭＳ Ｐ明朝" w:hAnsi="ＭＳ Ｐ明朝" w:hint="eastAsia"/>
          <w:sz w:val="22"/>
          <w:szCs w:val="22"/>
        </w:rPr>
        <w:t xml:space="preserve">　</w:t>
      </w:r>
    </w:p>
    <w:p w14:paraId="21CF1895" w14:textId="77777777" w:rsidR="00D01D66" w:rsidRPr="004064F5" w:rsidRDefault="00D01D66" w:rsidP="002F0D20">
      <w:pPr>
        <w:ind w:firstLineChars="200" w:firstLine="440"/>
        <w:rPr>
          <w:rFonts w:ascii="ＭＳ Ｐ明朝" w:eastAsia="ＭＳ Ｐ明朝" w:hAnsi="ＭＳ Ｐ明朝" w:hint="eastAsia"/>
          <w:sz w:val="22"/>
          <w:szCs w:val="22"/>
          <w:u w:val="single"/>
        </w:rPr>
      </w:pPr>
      <w:r w:rsidRPr="004064F5">
        <w:rPr>
          <w:rFonts w:ascii="ＭＳ Ｐ明朝" w:eastAsia="ＭＳ Ｐ明朝" w:hAnsi="ＭＳ Ｐ明朝" w:hint="eastAsia"/>
          <w:sz w:val="22"/>
          <w:szCs w:val="22"/>
        </w:rPr>
        <w:t>認定された際に、</w:t>
      </w:r>
      <w:r w:rsidR="00B8007A">
        <w:rPr>
          <w:rFonts w:ascii="ＭＳ Ｐ明朝" w:eastAsia="ＭＳ Ｐ明朝" w:hAnsi="ＭＳ Ｐ明朝" w:hint="eastAsia"/>
          <w:sz w:val="22"/>
          <w:szCs w:val="22"/>
        </w:rPr>
        <w:t>登録料の</w:t>
      </w:r>
      <w:r w:rsidRPr="004064F5">
        <w:rPr>
          <w:rFonts w:ascii="ＭＳ Ｐ明朝" w:eastAsia="ＭＳ Ｐ明朝" w:hAnsi="ＭＳ Ｐ明朝" w:hint="eastAsia"/>
          <w:sz w:val="22"/>
          <w:szCs w:val="22"/>
        </w:rPr>
        <w:t>お支払いについてご連絡をさせていただきます。</w:t>
      </w:r>
    </w:p>
    <w:p w14:paraId="20EEC18E" w14:textId="77777777" w:rsidR="00E8643A" w:rsidRPr="004064F5" w:rsidRDefault="00E8643A" w:rsidP="00E8643A">
      <w:pPr>
        <w:ind w:firstLineChars="150" w:firstLine="330"/>
        <w:rPr>
          <w:rFonts w:ascii="ＭＳ Ｐ明朝" w:eastAsia="ＭＳ Ｐ明朝" w:hAnsi="ＭＳ Ｐ明朝" w:hint="eastAsia"/>
          <w:sz w:val="22"/>
          <w:szCs w:val="22"/>
        </w:rPr>
      </w:pPr>
    </w:p>
    <w:sectPr w:rsidR="00E8643A" w:rsidRPr="004064F5" w:rsidSect="00B8007A">
      <w:pgSz w:w="11906" w:h="16838" w:code="9"/>
      <w:pgMar w:top="1418" w:right="851" w:bottom="1418" w:left="85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86F5E" w14:textId="77777777" w:rsidR="00E8176D" w:rsidRDefault="00E8176D" w:rsidP="00CF149C">
      <w:r>
        <w:separator/>
      </w:r>
    </w:p>
  </w:endnote>
  <w:endnote w:type="continuationSeparator" w:id="0">
    <w:p w14:paraId="6F42785E" w14:textId="77777777" w:rsidR="00E8176D" w:rsidRDefault="00E8176D" w:rsidP="00CF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42B9F" w14:textId="77777777" w:rsidR="00E8176D" w:rsidRDefault="00E8176D" w:rsidP="00CF149C">
      <w:r>
        <w:separator/>
      </w:r>
    </w:p>
  </w:footnote>
  <w:footnote w:type="continuationSeparator" w:id="0">
    <w:p w14:paraId="070936E8" w14:textId="77777777" w:rsidR="00E8176D" w:rsidRDefault="00E8176D" w:rsidP="00CF1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B70081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E8073E"/>
    <w:multiLevelType w:val="hybridMultilevel"/>
    <w:tmpl w:val="F95E5266"/>
    <w:lvl w:ilvl="0" w:tplc="FD0420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1715F4"/>
    <w:multiLevelType w:val="hybridMultilevel"/>
    <w:tmpl w:val="C4F8DB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D72B4F"/>
    <w:multiLevelType w:val="hybridMultilevel"/>
    <w:tmpl w:val="454E16E6"/>
    <w:lvl w:ilvl="0" w:tplc="FD0420E4">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48E2453E"/>
    <w:multiLevelType w:val="hybridMultilevel"/>
    <w:tmpl w:val="F13400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0F7CF0"/>
    <w:multiLevelType w:val="hybridMultilevel"/>
    <w:tmpl w:val="B8B2F65C"/>
    <w:lvl w:ilvl="0" w:tplc="FD0420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3B07B5"/>
    <w:multiLevelType w:val="hybridMultilevel"/>
    <w:tmpl w:val="CE6EE11E"/>
    <w:lvl w:ilvl="0" w:tplc="FD0420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BB4B98"/>
    <w:multiLevelType w:val="hybridMultilevel"/>
    <w:tmpl w:val="25F0E536"/>
    <w:lvl w:ilvl="0" w:tplc="7E4E01A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7"/>
  </w:num>
  <w:num w:numId="2">
    <w:abstractNumId w:val="4"/>
  </w:num>
  <w:num w:numId="3">
    <w:abstractNumId w:val="3"/>
  </w:num>
  <w:num w:numId="4">
    <w:abstractNumId w:val="1"/>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60"/>
  <w:drawingGridHorizontalSpacing w:val="120"/>
  <w:drawingGridVerticalSpacing w:val="327"/>
  <w:displayHorizont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5C"/>
    <w:rsid w:val="000015D1"/>
    <w:rsid w:val="0000714C"/>
    <w:rsid w:val="00040CC1"/>
    <w:rsid w:val="000A3025"/>
    <w:rsid w:val="0014397A"/>
    <w:rsid w:val="001829F8"/>
    <w:rsid w:val="00192AD2"/>
    <w:rsid w:val="001947E7"/>
    <w:rsid w:val="001B3153"/>
    <w:rsid w:val="001D3C40"/>
    <w:rsid w:val="001F126D"/>
    <w:rsid w:val="00206CD6"/>
    <w:rsid w:val="00230C88"/>
    <w:rsid w:val="002F02FF"/>
    <w:rsid w:val="002F0D20"/>
    <w:rsid w:val="002F487B"/>
    <w:rsid w:val="0031266E"/>
    <w:rsid w:val="00351973"/>
    <w:rsid w:val="003A05B0"/>
    <w:rsid w:val="003C0DAC"/>
    <w:rsid w:val="003C7191"/>
    <w:rsid w:val="004064F5"/>
    <w:rsid w:val="00413402"/>
    <w:rsid w:val="0043146A"/>
    <w:rsid w:val="0043275C"/>
    <w:rsid w:val="00452480"/>
    <w:rsid w:val="004608AA"/>
    <w:rsid w:val="004751F2"/>
    <w:rsid w:val="004D4170"/>
    <w:rsid w:val="004F66CC"/>
    <w:rsid w:val="00516683"/>
    <w:rsid w:val="00533C47"/>
    <w:rsid w:val="0054720C"/>
    <w:rsid w:val="00640579"/>
    <w:rsid w:val="0066066A"/>
    <w:rsid w:val="006C54B3"/>
    <w:rsid w:val="0075656B"/>
    <w:rsid w:val="00780DB6"/>
    <w:rsid w:val="00787842"/>
    <w:rsid w:val="007A4FD7"/>
    <w:rsid w:val="007B23A9"/>
    <w:rsid w:val="007C0249"/>
    <w:rsid w:val="007E03D1"/>
    <w:rsid w:val="007F4678"/>
    <w:rsid w:val="008072D4"/>
    <w:rsid w:val="0081235B"/>
    <w:rsid w:val="00817179"/>
    <w:rsid w:val="0085031F"/>
    <w:rsid w:val="008B20DB"/>
    <w:rsid w:val="0090676D"/>
    <w:rsid w:val="0091639C"/>
    <w:rsid w:val="00917177"/>
    <w:rsid w:val="00920ED4"/>
    <w:rsid w:val="0094235C"/>
    <w:rsid w:val="0095296F"/>
    <w:rsid w:val="00995680"/>
    <w:rsid w:val="009A0B09"/>
    <w:rsid w:val="009B6E24"/>
    <w:rsid w:val="009E4224"/>
    <w:rsid w:val="009F530C"/>
    <w:rsid w:val="00A35332"/>
    <w:rsid w:val="00AB1EF8"/>
    <w:rsid w:val="00AF51BE"/>
    <w:rsid w:val="00B162B0"/>
    <w:rsid w:val="00B43E6D"/>
    <w:rsid w:val="00B4419D"/>
    <w:rsid w:val="00B51CAA"/>
    <w:rsid w:val="00B8007A"/>
    <w:rsid w:val="00BA0A36"/>
    <w:rsid w:val="00BA2C66"/>
    <w:rsid w:val="00BB7E00"/>
    <w:rsid w:val="00BD6210"/>
    <w:rsid w:val="00C307B8"/>
    <w:rsid w:val="00C400FB"/>
    <w:rsid w:val="00C4343E"/>
    <w:rsid w:val="00C84796"/>
    <w:rsid w:val="00CA0A0C"/>
    <w:rsid w:val="00CA2A17"/>
    <w:rsid w:val="00CF149C"/>
    <w:rsid w:val="00CF3D88"/>
    <w:rsid w:val="00D01D66"/>
    <w:rsid w:val="00D152CC"/>
    <w:rsid w:val="00D162CA"/>
    <w:rsid w:val="00D207C1"/>
    <w:rsid w:val="00D56AEA"/>
    <w:rsid w:val="00D63906"/>
    <w:rsid w:val="00D742E8"/>
    <w:rsid w:val="00D906D7"/>
    <w:rsid w:val="00DA6D5C"/>
    <w:rsid w:val="00DB2C70"/>
    <w:rsid w:val="00DC6251"/>
    <w:rsid w:val="00DE4FE0"/>
    <w:rsid w:val="00DF05B5"/>
    <w:rsid w:val="00DF15F6"/>
    <w:rsid w:val="00DF247C"/>
    <w:rsid w:val="00E43156"/>
    <w:rsid w:val="00E64903"/>
    <w:rsid w:val="00E80898"/>
    <w:rsid w:val="00E8176D"/>
    <w:rsid w:val="00E8643A"/>
    <w:rsid w:val="00EB165F"/>
    <w:rsid w:val="00F019F8"/>
    <w:rsid w:val="00F73315"/>
    <w:rsid w:val="00F90F99"/>
    <w:rsid w:val="00FB5109"/>
    <w:rsid w:val="00FD2347"/>
    <w:rsid w:val="00FD2F63"/>
    <w:rsid w:val="00FF3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C4E778B"/>
  <w15:chartTrackingRefBased/>
  <w15:docId w15:val="{09D80397-0250-4386-A5C6-6BC2E268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43146A"/>
    <w:pPr>
      <w:widowControl w:val="0"/>
      <w:autoSpaceDE w:val="0"/>
      <w:autoSpaceDN w:val="0"/>
      <w:adjustRightInd w:val="0"/>
    </w:pPr>
    <w:rPr>
      <w:rFonts w:ascii="ＭＳ 明朝" w:eastAsia="ＭＳ 明朝" w:hAnsi="Century" w:cs="ＭＳ 明朝"/>
      <w:color w:val="000000"/>
      <w:sz w:val="24"/>
      <w:szCs w:val="24"/>
    </w:rPr>
  </w:style>
  <w:style w:type="paragraph" w:styleId="a3">
    <w:name w:val="Balloon Text"/>
    <w:basedOn w:val="a"/>
    <w:semiHidden/>
    <w:rsid w:val="00FF3079"/>
    <w:rPr>
      <w:rFonts w:ascii="Arial" w:eastAsia="ＭＳ ゴシック" w:hAnsi="Arial"/>
      <w:sz w:val="18"/>
      <w:szCs w:val="18"/>
    </w:rPr>
  </w:style>
  <w:style w:type="paragraph" w:styleId="a4">
    <w:name w:val="header"/>
    <w:basedOn w:val="a"/>
    <w:link w:val="a5"/>
    <w:rsid w:val="00CF149C"/>
    <w:pPr>
      <w:tabs>
        <w:tab w:val="center" w:pos="4252"/>
        <w:tab w:val="right" w:pos="8504"/>
      </w:tabs>
      <w:snapToGrid w:val="0"/>
    </w:pPr>
  </w:style>
  <w:style w:type="character" w:customStyle="1" w:styleId="a5">
    <w:name w:val="ヘッダー (文字)"/>
    <w:link w:val="a4"/>
    <w:rsid w:val="00CF149C"/>
    <w:rPr>
      <w:kern w:val="2"/>
      <w:sz w:val="24"/>
    </w:rPr>
  </w:style>
  <w:style w:type="paragraph" w:styleId="a6">
    <w:name w:val="footer"/>
    <w:basedOn w:val="a"/>
    <w:link w:val="a7"/>
    <w:rsid w:val="00CF149C"/>
    <w:pPr>
      <w:tabs>
        <w:tab w:val="center" w:pos="4252"/>
        <w:tab w:val="right" w:pos="8504"/>
      </w:tabs>
      <w:snapToGrid w:val="0"/>
    </w:pPr>
  </w:style>
  <w:style w:type="character" w:customStyle="1" w:styleId="a7">
    <w:name w:val="フッター (文字)"/>
    <w:link w:val="a6"/>
    <w:rsid w:val="00CF149C"/>
    <w:rPr>
      <w:kern w:val="2"/>
      <w:sz w:val="24"/>
    </w:rPr>
  </w:style>
  <w:style w:type="character" w:customStyle="1" w:styleId="text">
    <w:name w:val="text"/>
    <w:basedOn w:val="a0"/>
    <w:rsid w:val="00CF1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632211">
      <w:bodyDiv w:val="1"/>
      <w:marLeft w:val="0"/>
      <w:marRight w:val="0"/>
      <w:marTop w:val="0"/>
      <w:marBottom w:val="0"/>
      <w:divBdr>
        <w:top w:val="none" w:sz="0" w:space="0" w:color="auto"/>
        <w:left w:val="none" w:sz="0" w:space="0" w:color="auto"/>
        <w:bottom w:val="none" w:sz="0" w:space="0" w:color="auto"/>
        <w:right w:val="none" w:sz="0" w:space="0" w:color="auto"/>
      </w:divBdr>
      <w:divsChild>
        <w:div w:id="157818190">
          <w:marLeft w:val="0"/>
          <w:marRight w:val="0"/>
          <w:marTop w:val="0"/>
          <w:marBottom w:val="0"/>
          <w:divBdr>
            <w:top w:val="none" w:sz="0" w:space="0" w:color="auto"/>
            <w:left w:val="none" w:sz="0" w:space="0" w:color="auto"/>
            <w:bottom w:val="none" w:sz="0" w:space="0" w:color="auto"/>
            <w:right w:val="none" w:sz="0" w:space="0" w:color="auto"/>
          </w:divBdr>
        </w:div>
        <w:div w:id="1203857941">
          <w:marLeft w:val="0"/>
          <w:marRight w:val="0"/>
          <w:marTop w:val="0"/>
          <w:marBottom w:val="0"/>
          <w:divBdr>
            <w:top w:val="none" w:sz="0" w:space="0" w:color="auto"/>
            <w:left w:val="none" w:sz="0" w:space="0" w:color="auto"/>
            <w:bottom w:val="none" w:sz="0" w:space="0" w:color="auto"/>
            <w:right w:val="none" w:sz="0" w:space="0" w:color="auto"/>
          </w:divBdr>
        </w:div>
        <w:div w:id="1218786462">
          <w:marLeft w:val="0"/>
          <w:marRight w:val="0"/>
          <w:marTop w:val="0"/>
          <w:marBottom w:val="0"/>
          <w:divBdr>
            <w:top w:val="none" w:sz="0" w:space="0" w:color="auto"/>
            <w:left w:val="none" w:sz="0" w:space="0" w:color="auto"/>
            <w:bottom w:val="none" w:sz="0" w:space="0" w:color="auto"/>
            <w:right w:val="none" w:sz="0" w:space="0" w:color="auto"/>
          </w:divBdr>
        </w:div>
      </w:divsChild>
    </w:div>
    <w:div w:id="1901332035">
      <w:bodyDiv w:val="1"/>
      <w:marLeft w:val="0"/>
      <w:marRight w:val="0"/>
      <w:marTop w:val="0"/>
      <w:marBottom w:val="0"/>
      <w:divBdr>
        <w:top w:val="none" w:sz="0" w:space="0" w:color="auto"/>
        <w:left w:val="none" w:sz="0" w:space="0" w:color="auto"/>
        <w:bottom w:val="none" w:sz="0" w:space="0" w:color="auto"/>
        <w:right w:val="none" w:sz="0" w:space="0" w:color="auto"/>
      </w:divBdr>
      <w:divsChild>
        <w:div w:id="1188985598">
          <w:marLeft w:val="0"/>
          <w:marRight w:val="0"/>
          <w:marTop w:val="0"/>
          <w:marBottom w:val="0"/>
          <w:divBdr>
            <w:top w:val="none" w:sz="0" w:space="0" w:color="auto"/>
            <w:left w:val="none" w:sz="0" w:space="0" w:color="auto"/>
            <w:bottom w:val="none" w:sz="0" w:space="0" w:color="auto"/>
            <w:right w:val="none" w:sz="0" w:space="0" w:color="auto"/>
          </w:divBdr>
        </w:div>
        <w:div w:id="1962147976">
          <w:marLeft w:val="0"/>
          <w:marRight w:val="0"/>
          <w:marTop w:val="0"/>
          <w:marBottom w:val="0"/>
          <w:divBdr>
            <w:top w:val="none" w:sz="0" w:space="0" w:color="auto"/>
            <w:left w:val="none" w:sz="0" w:space="0" w:color="auto"/>
            <w:bottom w:val="none" w:sz="0" w:space="0" w:color="auto"/>
            <w:right w:val="none" w:sz="0" w:space="0" w:color="auto"/>
          </w:divBdr>
        </w:div>
        <w:div w:id="2140299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3CFE9-9D0A-497A-9176-D174C2B9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有限責任中間法人日本アフェレシス学会</vt:lpstr>
    </vt:vector>
  </TitlesOfParts>
  <Company>日本アフェレシス学会事務局</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有限責任中間法人日本アフェレシス学会</dc:title>
  <dc:subject/>
  <dc:creator>津田 裕士</dc:creator>
  <cp:keywords/>
  <cp:lastModifiedBy>ito</cp:lastModifiedBy>
  <cp:revision>2</cp:revision>
  <cp:lastPrinted>2014-02-06T00:17:00Z</cp:lastPrinted>
  <dcterms:created xsi:type="dcterms:W3CDTF">2020-05-22T05:06:00Z</dcterms:created>
  <dcterms:modified xsi:type="dcterms:W3CDTF">2020-05-22T05:06:00Z</dcterms:modified>
</cp:coreProperties>
</file>